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6C6D" w:rsidTr="00C46C6D">
        <w:tc>
          <w:tcPr>
            <w:tcW w:w="4785" w:type="dxa"/>
          </w:tcPr>
          <w:p w:rsidR="00C46C6D" w:rsidRDefault="00C46C6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C46C6D" w:rsidRDefault="00C46C6D">
            <w:pPr>
              <w:ind w:firstLine="175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 w:rsidR="00C46C6D" w:rsidRDefault="00C46C6D">
            <w:pPr>
              <w:ind w:firstLine="175"/>
              <w:rPr>
                <w:lang w:eastAsia="en-US"/>
              </w:rPr>
            </w:pPr>
            <w:r>
              <w:rPr>
                <w:lang w:eastAsia="en-US"/>
              </w:rPr>
              <w:t xml:space="preserve">Генеральный директор </w:t>
            </w:r>
          </w:p>
          <w:p w:rsidR="00C46C6D" w:rsidRDefault="00C46C6D">
            <w:pPr>
              <w:ind w:firstLine="175"/>
              <w:rPr>
                <w:lang w:eastAsia="en-US"/>
              </w:rPr>
            </w:pPr>
            <w:r>
              <w:rPr>
                <w:lang w:eastAsia="en-US"/>
              </w:rPr>
              <w:t>АО «Агентство Прямых Инвестиций»</w:t>
            </w:r>
          </w:p>
          <w:p w:rsidR="00C46C6D" w:rsidRDefault="00C46C6D">
            <w:pPr>
              <w:ind w:firstLine="175"/>
              <w:rPr>
                <w:lang w:eastAsia="en-US"/>
              </w:rPr>
            </w:pPr>
          </w:p>
          <w:p w:rsidR="00C46C6D" w:rsidRDefault="00C46C6D">
            <w:pPr>
              <w:ind w:firstLine="175"/>
              <w:rPr>
                <w:lang w:eastAsia="en-US"/>
              </w:rPr>
            </w:pPr>
            <w:r>
              <w:rPr>
                <w:lang w:eastAsia="en-US"/>
              </w:rPr>
              <w:t>______________________Н.К. Симонян</w:t>
            </w:r>
          </w:p>
          <w:p w:rsidR="00C46C6D" w:rsidRDefault="00C46C6D">
            <w:pPr>
              <w:ind w:firstLine="175"/>
              <w:rPr>
                <w:lang w:eastAsia="en-US"/>
              </w:rPr>
            </w:pPr>
            <w:r>
              <w:rPr>
                <w:lang w:eastAsia="en-US"/>
              </w:rPr>
              <w:t>«___» ____________________201</w:t>
            </w:r>
            <w:r>
              <w:rPr>
                <w:lang w:val="en-US" w:eastAsia="en-US"/>
              </w:rPr>
              <w:t>8</w:t>
            </w:r>
            <w:r>
              <w:rPr>
                <w:lang w:eastAsia="en-US"/>
              </w:rPr>
              <w:t xml:space="preserve"> года</w:t>
            </w:r>
          </w:p>
          <w:p w:rsidR="00C46C6D" w:rsidRDefault="00C46C6D">
            <w:pPr>
              <w:rPr>
                <w:lang w:eastAsia="en-US"/>
              </w:rPr>
            </w:pPr>
          </w:p>
          <w:p w:rsidR="00C46C6D" w:rsidRDefault="00C46C6D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C46C6D" w:rsidRDefault="00C46C6D" w:rsidP="00A62688">
      <w:pPr>
        <w:jc w:val="center"/>
        <w:rPr>
          <w:b/>
          <w:sz w:val="32"/>
          <w:szCs w:val="20"/>
        </w:rPr>
      </w:pPr>
    </w:p>
    <w:p w:rsidR="00A62688" w:rsidRPr="00A62688" w:rsidRDefault="00A62688" w:rsidP="00A62688">
      <w:pPr>
        <w:jc w:val="center"/>
        <w:rPr>
          <w:b/>
          <w:sz w:val="20"/>
          <w:szCs w:val="20"/>
        </w:rPr>
      </w:pPr>
      <w:r w:rsidRPr="00A62688">
        <w:rPr>
          <w:b/>
          <w:sz w:val="32"/>
          <w:szCs w:val="20"/>
        </w:rPr>
        <w:t>АО «Агентство Прямых Инвестиций»</w:t>
      </w:r>
    </w:p>
    <w:p w:rsidR="00350083" w:rsidRPr="00A62688" w:rsidRDefault="00350083" w:rsidP="00350083">
      <w:pPr>
        <w:jc w:val="center"/>
        <w:rPr>
          <w:b/>
          <w:sz w:val="32"/>
        </w:rPr>
      </w:pPr>
    </w:p>
    <w:p w:rsidR="00350083" w:rsidRPr="00A62688" w:rsidRDefault="00350083" w:rsidP="00350083">
      <w:pPr>
        <w:jc w:val="center"/>
        <w:rPr>
          <w:b/>
          <w:sz w:val="32"/>
        </w:rPr>
      </w:pPr>
      <w:r w:rsidRPr="00A62688">
        <w:rPr>
          <w:b/>
          <w:sz w:val="32"/>
        </w:rPr>
        <w:t>ИНФОРМАЦИОННОЕ СООБЩЕНИЕ</w:t>
      </w:r>
    </w:p>
    <w:p w:rsidR="00A62688" w:rsidRPr="00A62688" w:rsidRDefault="00A62688" w:rsidP="00A62688">
      <w:pPr>
        <w:tabs>
          <w:tab w:val="left" w:pos="851"/>
        </w:tabs>
        <w:jc w:val="center"/>
        <w:rPr>
          <w:b/>
          <w:sz w:val="28"/>
          <w:szCs w:val="28"/>
        </w:rPr>
      </w:pPr>
      <w:r w:rsidRPr="00A62688">
        <w:rPr>
          <w:b/>
          <w:sz w:val="28"/>
          <w:szCs w:val="28"/>
        </w:rPr>
        <w:t>о проведении продажи посредством</w:t>
      </w:r>
    </w:p>
    <w:p w:rsidR="00A62688" w:rsidRPr="00A62688" w:rsidRDefault="00A62688" w:rsidP="00A62688">
      <w:pPr>
        <w:tabs>
          <w:tab w:val="left" w:pos="851"/>
        </w:tabs>
        <w:jc w:val="center"/>
        <w:rPr>
          <w:b/>
          <w:sz w:val="28"/>
          <w:szCs w:val="28"/>
        </w:rPr>
      </w:pPr>
      <w:r w:rsidRPr="00A62688">
        <w:rPr>
          <w:b/>
          <w:sz w:val="28"/>
          <w:szCs w:val="28"/>
        </w:rPr>
        <w:t>аукциона в электронной форме приватизируемого федерального имущества: Рефрижераторное судно «Аякс»</w:t>
      </w:r>
    </w:p>
    <w:p w:rsidR="00A62688" w:rsidRPr="00A62688" w:rsidRDefault="00A62688" w:rsidP="00A62688">
      <w:pPr>
        <w:tabs>
          <w:tab w:val="left" w:pos="851"/>
        </w:tabs>
        <w:jc w:val="center"/>
        <w:rPr>
          <w:b/>
          <w:sz w:val="28"/>
          <w:szCs w:val="28"/>
        </w:rPr>
      </w:pPr>
      <w:r w:rsidRPr="00A62688">
        <w:rPr>
          <w:b/>
          <w:sz w:val="28"/>
          <w:szCs w:val="28"/>
        </w:rPr>
        <w:t xml:space="preserve"> (номер РФИ П</w:t>
      </w:r>
      <w:r w:rsidR="0089596C" w:rsidRPr="0089596C">
        <w:rPr>
          <w:b/>
          <w:sz w:val="28"/>
          <w:szCs w:val="28"/>
        </w:rPr>
        <w:t>14230000302</w:t>
      </w:r>
      <w:r w:rsidRPr="00A62688">
        <w:rPr>
          <w:b/>
          <w:sz w:val="28"/>
          <w:szCs w:val="28"/>
        </w:rPr>
        <w:t>)</w:t>
      </w:r>
    </w:p>
    <w:p w:rsidR="00350083" w:rsidRPr="00A62688" w:rsidRDefault="00A62688" w:rsidP="00A62688">
      <w:pPr>
        <w:tabs>
          <w:tab w:val="left" w:pos="851"/>
        </w:tabs>
        <w:jc w:val="center"/>
        <w:rPr>
          <w:b/>
          <w:sz w:val="28"/>
          <w:szCs w:val="28"/>
        </w:rPr>
      </w:pPr>
      <w:r w:rsidRPr="00A62688">
        <w:rPr>
          <w:b/>
          <w:sz w:val="28"/>
          <w:szCs w:val="28"/>
        </w:rPr>
        <w:t>Местоположение: Петропавловск-Камчатский, акватория ПСРЗ, причал СРВ</w:t>
      </w:r>
    </w:p>
    <w:p w:rsidR="00350083" w:rsidRPr="00A62688" w:rsidRDefault="00350083" w:rsidP="00350083">
      <w:pPr>
        <w:jc w:val="center"/>
        <w:rPr>
          <w:b/>
          <w:i/>
          <w:sz w:val="28"/>
          <w:szCs w:val="28"/>
        </w:rPr>
      </w:pPr>
    </w:p>
    <w:p w:rsidR="00350083" w:rsidRPr="00A62688" w:rsidRDefault="00350083" w:rsidP="00350083">
      <w:pPr>
        <w:jc w:val="center"/>
        <w:rPr>
          <w:b/>
          <w:i/>
          <w:sz w:val="28"/>
          <w:szCs w:val="28"/>
        </w:rPr>
      </w:pPr>
    </w:p>
    <w:p w:rsidR="00350083" w:rsidRPr="00A62688" w:rsidRDefault="00350083" w:rsidP="00350083">
      <w:pPr>
        <w:jc w:val="center"/>
        <w:rPr>
          <w:b/>
          <w:i/>
          <w:sz w:val="28"/>
          <w:szCs w:val="28"/>
        </w:rPr>
      </w:pPr>
    </w:p>
    <w:p w:rsidR="00350083" w:rsidRPr="00A62688" w:rsidRDefault="00350083" w:rsidP="00350083">
      <w:pPr>
        <w:jc w:val="center"/>
        <w:rPr>
          <w:b/>
          <w:i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4"/>
        <w:gridCol w:w="3849"/>
        <w:gridCol w:w="918"/>
      </w:tblGrid>
      <w:tr w:rsidR="00350083" w:rsidRPr="00A62688" w:rsidTr="00623CA4">
        <w:tc>
          <w:tcPr>
            <w:tcW w:w="512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  <w:r w:rsidRPr="00A62688">
              <w:rPr>
                <w:sz w:val="28"/>
                <w:szCs w:val="28"/>
              </w:rPr>
              <w:t>Дата начала приема заявок:</w:t>
            </w:r>
          </w:p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  <w:tc>
          <w:tcPr>
            <w:tcW w:w="4093" w:type="dxa"/>
          </w:tcPr>
          <w:p w:rsidR="00350083" w:rsidRPr="00AC72D5" w:rsidRDefault="005377C4" w:rsidP="005377C4">
            <w:pPr>
              <w:pStyle w:val="a4"/>
              <w:spacing w:line="264" w:lineRule="auto"/>
              <w:ind w:right="5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24</w:t>
            </w:r>
            <w:r w:rsidR="0060536D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>12</w:t>
            </w:r>
            <w:r w:rsidR="0060536D">
              <w:rPr>
                <w:sz w:val="28"/>
                <w:szCs w:val="28"/>
                <w:u w:val="single"/>
              </w:rPr>
              <w:t>.2018</w:t>
            </w:r>
          </w:p>
        </w:tc>
        <w:tc>
          <w:tcPr>
            <w:tcW w:w="99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</w:tr>
      <w:tr w:rsidR="00350083" w:rsidRPr="00A62688" w:rsidTr="00623CA4">
        <w:tc>
          <w:tcPr>
            <w:tcW w:w="512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  <w:r w:rsidRPr="00A62688">
              <w:rPr>
                <w:sz w:val="28"/>
                <w:szCs w:val="28"/>
              </w:rPr>
              <w:t>Дата окончания приема заявок:</w:t>
            </w:r>
          </w:p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  <w:tc>
          <w:tcPr>
            <w:tcW w:w="4093" w:type="dxa"/>
          </w:tcPr>
          <w:p w:rsidR="00350083" w:rsidRPr="00AC72D5" w:rsidRDefault="005377C4" w:rsidP="005377C4">
            <w:pPr>
              <w:pStyle w:val="a4"/>
              <w:spacing w:line="264" w:lineRule="auto"/>
              <w:ind w:right="5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25.01</w:t>
            </w:r>
            <w:r w:rsidR="0060536D">
              <w:rPr>
                <w:sz w:val="28"/>
                <w:szCs w:val="28"/>
                <w:u w:val="single"/>
              </w:rPr>
              <w:t>.201</w:t>
            </w:r>
            <w:r>
              <w:rPr>
                <w:sz w:val="28"/>
                <w:szCs w:val="28"/>
                <w:u w:val="single"/>
              </w:rPr>
              <w:t>9</w:t>
            </w:r>
          </w:p>
        </w:tc>
        <w:tc>
          <w:tcPr>
            <w:tcW w:w="99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</w:tr>
      <w:tr w:rsidR="00350083" w:rsidRPr="00A62688" w:rsidTr="00623CA4">
        <w:tc>
          <w:tcPr>
            <w:tcW w:w="512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  <w:r w:rsidRPr="00A62688">
              <w:rPr>
                <w:sz w:val="28"/>
                <w:szCs w:val="28"/>
              </w:rPr>
              <w:t>Дата определения участников:</w:t>
            </w:r>
          </w:p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  <w:tc>
          <w:tcPr>
            <w:tcW w:w="4093" w:type="dxa"/>
          </w:tcPr>
          <w:p w:rsidR="00350083" w:rsidRPr="00AC72D5" w:rsidRDefault="005377C4" w:rsidP="005377C4">
            <w:pPr>
              <w:pStyle w:val="a4"/>
              <w:spacing w:line="264" w:lineRule="auto"/>
              <w:ind w:right="5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</w:t>
            </w:r>
            <w:r w:rsidR="00AC72D5" w:rsidRPr="00AC72D5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>01</w:t>
            </w:r>
            <w:r w:rsidR="00AC72D5" w:rsidRPr="00AC72D5">
              <w:rPr>
                <w:sz w:val="28"/>
                <w:szCs w:val="28"/>
                <w:u w:val="single"/>
              </w:rPr>
              <w:t>.201</w:t>
            </w:r>
            <w:r>
              <w:rPr>
                <w:sz w:val="28"/>
                <w:szCs w:val="28"/>
                <w:u w:val="single"/>
              </w:rPr>
              <w:t>9</w:t>
            </w:r>
          </w:p>
        </w:tc>
        <w:tc>
          <w:tcPr>
            <w:tcW w:w="99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</w:tr>
      <w:tr w:rsidR="00350083" w:rsidRPr="00A62688" w:rsidTr="00623CA4">
        <w:tc>
          <w:tcPr>
            <w:tcW w:w="512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  <w:r w:rsidRPr="00A62688">
              <w:rPr>
                <w:sz w:val="28"/>
                <w:szCs w:val="28"/>
              </w:rPr>
              <w:t>Дата аукциона:</w:t>
            </w:r>
          </w:p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  <w:tc>
          <w:tcPr>
            <w:tcW w:w="4093" w:type="dxa"/>
          </w:tcPr>
          <w:p w:rsidR="00350083" w:rsidRPr="00AC72D5" w:rsidRDefault="005377C4" w:rsidP="005377C4">
            <w:pPr>
              <w:pStyle w:val="a4"/>
              <w:spacing w:line="264" w:lineRule="auto"/>
              <w:ind w:right="57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04</w:t>
            </w:r>
            <w:r w:rsidR="0060536D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>02</w:t>
            </w:r>
            <w:r w:rsidR="0060536D">
              <w:rPr>
                <w:sz w:val="28"/>
                <w:szCs w:val="28"/>
                <w:u w:val="single"/>
              </w:rPr>
              <w:t>.201</w:t>
            </w:r>
            <w:r>
              <w:rPr>
                <w:sz w:val="28"/>
                <w:szCs w:val="28"/>
                <w:u w:val="single"/>
              </w:rPr>
              <w:t>9</w:t>
            </w:r>
          </w:p>
        </w:tc>
        <w:tc>
          <w:tcPr>
            <w:tcW w:w="991" w:type="dxa"/>
          </w:tcPr>
          <w:p w:rsidR="00350083" w:rsidRPr="00A62688" w:rsidRDefault="00350083" w:rsidP="00623CA4">
            <w:pPr>
              <w:pStyle w:val="a4"/>
              <w:spacing w:line="264" w:lineRule="auto"/>
              <w:ind w:right="57"/>
              <w:rPr>
                <w:sz w:val="28"/>
                <w:szCs w:val="28"/>
              </w:rPr>
            </w:pPr>
          </w:p>
        </w:tc>
      </w:tr>
    </w:tbl>
    <w:p w:rsidR="00350083" w:rsidRPr="00A62688" w:rsidRDefault="00350083" w:rsidP="00350083">
      <w:pPr>
        <w:pStyle w:val="a4"/>
        <w:spacing w:line="264" w:lineRule="auto"/>
        <w:ind w:right="57" w:firstLine="720"/>
        <w:rPr>
          <w:sz w:val="28"/>
          <w:szCs w:val="28"/>
        </w:rPr>
      </w:pP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8"/>
          <w:szCs w:val="28"/>
        </w:rPr>
      </w:pPr>
      <w:r w:rsidRPr="00A62688">
        <w:rPr>
          <w:sz w:val="28"/>
          <w:szCs w:val="28"/>
        </w:rPr>
        <w:br w:type="page"/>
      </w:r>
      <w:r w:rsidRPr="00A62688">
        <w:rPr>
          <w:rFonts w:ascii="TimesNewRoman,Bold" w:hAnsi="TimesNewRoman,Bold" w:cs="TimesNewRoman,Bold"/>
          <w:b/>
          <w:bCs/>
          <w:sz w:val="28"/>
          <w:szCs w:val="28"/>
        </w:rPr>
        <w:lastRenderedPageBreak/>
        <w:t>СОДЕРЖАНИЕ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1. Основные понятия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2. Правовое регулирование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3. Сведения об аукционе </w:t>
      </w:r>
    </w:p>
    <w:p w:rsidR="00350083" w:rsidRPr="00A62688" w:rsidRDefault="00350083" w:rsidP="00350083">
      <w:r w:rsidRPr="00A62688">
        <w:rPr>
          <w:rFonts w:ascii="TimesNewRoman" w:hAnsi="TimesNewRoman" w:cs="TimesNewRoman"/>
        </w:rPr>
        <w:t xml:space="preserve">4.Место, сроки подачи (приема) заявок, определения участников и подведения итогов аукциона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5. Сроки и порядок регистрации на электронной площадке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6. Порядок подачи (приема) и отзыва заявок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7. Перечень документов, представляемых участниками торгов и требования к их оформлению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8. Ограничения участия в аукционе отдельных категорий физических и юридических лиц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9. Порядок внесения задатка и его возврата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10. Порядок ознакомления со сведениями об Имуществе, выставляемом на аукционе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11. Порядок определения участников аукциона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12. Порядок проведения аукциона и определения победителя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 xml:space="preserve">13. Срок заключения договора купли-продажи недвижимого имущества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14. Переход права собственности на федеральное имущество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15. Вознаграждение Продавцу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16. Заключительные положения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Приложение 1 (заявка)</w:t>
      </w:r>
      <w:r w:rsidRPr="00A62688">
        <w:rPr>
          <w:rFonts w:ascii="TimesNewRoman" w:hAnsi="TimesNewRoman" w:cs="TimesNewRoman"/>
        </w:rPr>
        <w:br/>
        <w:t xml:space="preserve">Приложение 2 (договор купли-продажи) </w:t>
      </w:r>
    </w:p>
    <w:p w:rsidR="00350083" w:rsidRPr="00A62688" w:rsidRDefault="00350083" w:rsidP="00350083">
      <w:pPr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 w:val="28"/>
          <w:szCs w:val="28"/>
        </w:rPr>
      </w:pPr>
    </w:p>
    <w:p w:rsidR="00350083" w:rsidRPr="00A62688" w:rsidRDefault="00350083" w:rsidP="00350083">
      <w:pPr>
        <w:pStyle w:val="a4"/>
        <w:numPr>
          <w:ilvl w:val="0"/>
          <w:numId w:val="1"/>
        </w:numPr>
        <w:spacing w:line="264" w:lineRule="auto"/>
        <w:ind w:right="57"/>
        <w:jc w:val="center"/>
        <w:rPr>
          <w:b/>
          <w:szCs w:val="24"/>
        </w:rPr>
      </w:pPr>
      <w:r w:rsidRPr="00A62688">
        <w:rPr>
          <w:sz w:val="28"/>
          <w:szCs w:val="28"/>
        </w:rPr>
        <w:br w:type="page"/>
      </w:r>
      <w:r w:rsidRPr="00A62688">
        <w:rPr>
          <w:b/>
          <w:szCs w:val="24"/>
        </w:rPr>
        <w:lastRenderedPageBreak/>
        <w:t>Основные понятия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proofErr w:type="gramStart"/>
      <w:r w:rsidRPr="00A62688">
        <w:rPr>
          <w:b/>
          <w:szCs w:val="24"/>
        </w:rPr>
        <w:t>Имущество (лоты) аукциона (объекты)</w:t>
      </w:r>
      <w:r w:rsidRPr="00A62688">
        <w:rPr>
          <w:szCs w:val="24"/>
        </w:rPr>
        <w:t xml:space="preserve"> – имущество, находящееся в собственности Российской Федерации, права на которое передается по договору купли-продажи (далее – имущество).</w:t>
      </w:r>
      <w:proofErr w:type="gramEnd"/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 xml:space="preserve">Лот </w:t>
      </w:r>
      <w:r w:rsidRPr="00A62688">
        <w:rPr>
          <w:szCs w:val="24"/>
        </w:rPr>
        <w:t>– имущество, являющееся предметом торгов, реализуемое в ходе проведения одной процедуры продажи (электронного аукциона).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Предмет аукциона</w:t>
      </w:r>
      <w:r w:rsidRPr="00A62688">
        <w:rPr>
          <w:szCs w:val="24"/>
        </w:rPr>
        <w:t xml:space="preserve"> – продажа Имущества (лота) аукциона.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Цена предмета аукциона</w:t>
      </w:r>
      <w:r w:rsidRPr="00A62688">
        <w:rPr>
          <w:szCs w:val="24"/>
        </w:rPr>
        <w:t xml:space="preserve"> – цена продажи Имущества (лота) аукциона.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Шаг аукциона</w:t>
      </w:r>
      <w:r w:rsidRPr="00A62688">
        <w:rPr>
          <w:szCs w:val="24"/>
        </w:rPr>
        <w:t xml:space="preserve"> – величина повышения начальной цены продажи Имущества.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Информационное сообщение о проведен</w:t>
      </w:r>
      <w:proofErr w:type="gramStart"/>
      <w:r w:rsidRPr="00A62688">
        <w:rPr>
          <w:b/>
          <w:szCs w:val="24"/>
        </w:rPr>
        <w:t>ии ау</w:t>
      </w:r>
      <w:proofErr w:type="gramEnd"/>
      <w:r w:rsidRPr="00A62688">
        <w:rPr>
          <w:b/>
          <w:szCs w:val="24"/>
        </w:rPr>
        <w:t>кциона</w:t>
      </w:r>
      <w:r w:rsidRPr="00A62688">
        <w:rPr>
          <w:szCs w:val="24"/>
        </w:rPr>
        <w:t xml:space="preserve"> (далее – Информационное сообщение) - комплект документов, содержащий сведения о проведении аукциона, о предмете аукциона, условиях и порядке его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A62688" w:rsidRPr="00A62688" w:rsidRDefault="00A62688" w:rsidP="005377C4">
      <w:pPr>
        <w:pStyle w:val="2"/>
        <w:tabs>
          <w:tab w:val="clear" w:pos="284"/>
          <w:tab w:val="left" w:pos="0"/>
        </w:tabs>
        <w:ind w:left="0" w:firstLine="709"/>
        <w:rPr>
          <w:szCs w:val="24"/>
        </w:rPr>
      </w:pPr>
      <w:proofErr w:type="gramStart"/>
      <w:r w:rsidRPr="00A62688">
        <w:rPr>
          <w:b/>
          <w:szCs w:val="24"/>
        </w:rPr>
        <w:t>Продавец</w:t>
      </w:r>
      <w:r w:rsidRPr="00A62688">
        <w:rPr>
          <w:szCs w:val="24"/>
        </w:rPr>
        <w:t xml:space="preserve"> – АО «Агентство Прямых Инвестиций» (Далее</w:t>
      </w:r>
      <w:r w:rsidR="00774F6E">
        <w:rPr>
          <w:szCs w:val="24"/>
        </w:rPr>
        <w:t xml:space="preserve"> - АО «АПИ»)</w:t>
      </w:r>
      <w:r w:rsidRPr="00A62688">
        <w:rPr>
          <w:szCs w:val="24"/>
        </w:rPr>
        <w:t xml:space="preserve">, ОГРН:1027700249390, адрес: </w:t>
      </w:r>
      <w:r w:rsidR="005377C4" w:rsidRPr="00EA4BE9">
        <w:t xml:space="preserve">127006, г. Москва, </w:t>
      </w:r>
      <w:r w:rsidR="00E06FDA">
        <w:t>Успенский переулок, д.10, стр.1, э.5, пом.</w:t>
      </w:r>
      <w:r w:rsidR="00E06FDA">
        <w:rPr>
          <w:lang w:val="en-US"/>
        </w:rPr>
        <w:t>I</w:t>
      </w:r>
      <w:r w:rsidR="00E06FDA" w:rsidRPr="00F71BF9">
        <w:t xml:space="preserve"> </w:t>
      </w:r>
      <w:r w:rsidR="00E06FDA">
        <w:t>, ком. 23</w:t>
      </w:r>
      <w:bookmarkStart w:id="0" w:name="_GoBack"/>
      <w:bookmarkEnd w:id="0"/>
      <w:r w:rsidR="005377C4">
        <w:t>.</w:t>
      </w:r>
      <w:proofErr w:type="gramEnd"/>
    </w:p>
    <w:p w:rsidR="00350083" w:rsidRPr="00A62688" w:rsidRDefault="00350083" w:rsidP="00350083">
      <w:pPr>
        <w:ind w:right="57" w:firstLine="709"/>
        <w:jc w:val="both"/>
      </w:pPr>
      <w:proofErr w:type="gramStart"/>
      <w:r w:rsidRPr="00A62688">
        <w:rPr>
          <w:b/>
        </w:rPr>
        <w:t>Организатор</w:t>
      </w:r>
      <w:r w:rsidR="00774F6E">
        <w:rPr>
          <w:b/>
        </w:rPr>
        <w:t xml:space="preserve"> </w:t>
      </w:r>
      <w:r w:rsidRPr="00A62688">
        <w:t xml:space="preserve">(электронная площадка ЭТП)– в соответствии с постановлением Правительства Российской Федерации от 27 августа 2012 г. № 860 «Об организации </w:t>
      </w:r>
      <w:r w:rsidRPr="00A62688">
        <w:br/>
        <w:t xml:space="preserve">и проведении продажи государственного или муниципального имущества в электронной форме»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</w:t>
      </w:r>
      <w:r w:rsidRPr="00A62688">
        <w:br/>
        <w:t>на территории Российской Федерации, владеющих сайтом в</w:t>
      </w:r>
      <w:proofErr w:type="gramEnd"/>
      <w:r w:rsidRPr="00A62688">
        <w:t xml:space="preserve"> информационно-телекоммуникационной сети «Интернет», официальный сайт Продавца в сети «Интернет» </w:t>
      </w:r>
      <w:hyperlink r:id="rId6" w:history="1">
        <w:r w:rsidR="006303EC">
          <w:rPr>
            <w:rStyle w:val="a3"/>
          </w:rPr>
          <w:t>www.roseltorg.ru.</w:t>
        </w:r>
      </w:hyperlink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 xml:space="preserve">Заявка </w:t>
      </w:r>
      <w:r w:rsidRPr="00A62688">
        <w:rPr>
          <w:szCs w:val="24"/>
        </w:rPr>
        <w:t xml:space="preserve">– комплект документов, представленный претендентом в срок и по форме, который установлен в Информационном сообщении. 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Аукционная комиссия</w:t>
      </w:r>
      <w:r w:rsidRPr="00A62688">
        <w:rPr>
          <w:szCs w:val="24"/>
        </w:rPr>
        <w:t xml:space="preserve"> – комиссия по проведению аукциона, формируемая Продавцом.</w:t>
      </w:r>
    </w:p>
    <w:p w:rsidR="00350083" w:rsidRPr="00A62688" w:rsidRDefault="00350083" w:rsidP="00350083">
      <w:pPr>
        <w:pStyle w:val="a7"/>
        <w:spacing w:before="0" w:beforeAutospacing="0" w:after="0" w:afterAutospacing="0"/>
        <w:ind w:firstLine="851"/>
        <w:jc w:val="both"/>
      </w:pPr>
      <w:r w:rsidRPr="00A62688">
        <w:rPr>
          <w:b/>
        </w:rPr>
        <w:t xml:space="preserve">Претендент </w:t>
      </w:r>
      <w:r w:rsidRPr="00A62688">
        <w:t>– юридическое лицо, физическое лицо или физическое лицо в качестве индивидуального предпринимателя, прошедший процедуру регистрации в соотв</w:t>
      </w:r>
      <w:r w:rsidR="00774F6E">
        <w:t xml:space="preserve">етствии </w:t>
      </w:r>
      <w:r w:rsidRPr="00A62688">
        <w:t xml:space="preserve">с Регламентом ЭТП, подавший в установленном порядке </w:t>
      </w:r>
      <w:r w:rsidR="00774F6E">
        <w:t xml:space="preserve">заявку и документы для участия </w:t>
      </w:r>
      <w:r w:rsidRPr="00A62688">
        <w:t>в продаже, намеревающейся принять участие в аукционе.</w:t>
      </w:r>
    </w:p>
    <w:p w:rsidR="00350083" w:rsidRPr="00A62688" w:rsidRDefault="00350083" w:rsidP="00350083">
      <w:pPr>
        <w:pStyle w:val="a7"/>
        <w:spacing w:before="0" w:beforeAutospacing="0" w:after="0" w:afterAutospacing="0"/>
        <w:ind w:firstLine="851"/>
        <w:jc w:val="both"/>
      </w:pPr>
      <w:r w:rsidRPr="00A62688">
        <w:rPr>
          <w:b/>
          <w:bCs/>
        </w:rPr>
        <w:t xml:space="preserve">Участник </w:t>
      </w:r>
      <w:r w:rsidRPr="00A62688">
        <w:t xml:space="preserve">– юридическое лицо, физическое лицо или физическое лицо в качестве индивидуального предпринимателя, предоставившее Организатору заявку на участие </w:t>
      </w:r>
      <w:r w:rsidRPr="00A62688">
        <w:br/>
        <w:t>в продаже государственного имущества и допущенное в установленном порядке Продавцом для участия в продаже.</w:t>
      </w:r>
    </w:p>
    <w:p w:rsidR="00350083" w:rsidRPr="00A62688" w:rsidRDefault="00350083" w:rsidP="00350083">
      <w:pPr>
        <w:pStyle w:val="a7"/>
        <w:spacing w:before="0" w:beforeAutospacing="0" w:after="0" w:afterAutospacing="0"/>
        <w:ind w:firstLine="851"/>
        <w:jc w:val="both"/>
      </w:pPr>
      <w:r w:rsidRPr="00A62688">
        <w:rPr>
          <w:b/>
          <w:bCs/>
        </w:rPr>
        <w:t>Победитель</w:t>
      </w:r>
      <w:r w:rsidRPr="00A62688">
        <w:t xml:space="preserve"> – участник продажи, предложивший наиболее высокую цену </w:t>
      </w:r>
      <w:r w:rsidRPr="00A62688">
        <w:br/>
        <w:t>за имущество на аукционе и определенный, в установленном законодательстве Российской Федерации порядке, для заключения договора купли-продажи с Продавцом по результатам продажи в электронной форме.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Открытая часть электронной площадки</w:t>
      </w:r>
      <w:r w:rsidRPr="00A62688">
        <w:rPr>
          <w:szCs w:val="24"/>
        </w:rPr>
        <w:t xml:space="preserve"> – раздел электронной площадки, находящийся в открытом доступе, не требующий регистрации на электронной площадке </w:t>
      </w:r>
      <w:r w:rsidRPr="00A62688">
        <w:rPr>
          <w:szCs w:val="24"/>
        </w:rPr>
        <w:br/>
        <w:t>для работы в нём.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Закрытая часть электронной площадки</w:t>
      </w:r>
      <w:r w:rsidRPr="00A62688">
        <w:rPr>
          <w:szCs w:val="24"/>
        </w:rPr>
        <w:t xml:space="preserve"> – разде</w:t>
      </w:r>
      <w:r w:rsidR="00774F6E">
        <w:rPr>
          <w:szCs w:val="24"/>
        </w:rPr>
        <w:t xml:space="preserve">л электронной площадки, доступ </w:t>
      </w:r>
      <w:r w:rsidRPr="00A62688">
        <w:rPr>
          <w:szCs w:val="24"/>
        </w:rPr>
        <w:t>к которому имеют только зарегистрированные н</w:t>
      </w:r>
      <w:r w:rsidR="00774F6E">
        <w:rPr>
          <w:szCs w:val="24"/>
        </w:rPr>
        <w:t xml:space="preserve">а электронной площадке Продавец </w:t>
      </w:r>
      <w:r w:rsidRPr="00A62688">
        <w:rPr>
          <w:szCs w:val="24"/>
        </w:rPr>
        <w:t>и участники, позволяющий пользователям получить доступ к информации и выполнять определенные действия.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Электронная подпись</w:t>
      </w:r>
      <w:r w:rsidRPr="00A62688">
        <w:rPr>
          <w:szCs w:val="24"/>
        </w:rPr>
        <w:t xml:space="preserve"> – информация в электронной форме, которая присоединена </w:t>
      </w:r>
      <w:r w:rsidRPr="00A62688">
        <w:rPr>
          <w:szCs w:val="24"/>
        </w:rPr>
        <w:br/>
        <w:t xml:space="preserve">к другой информации в электронной форме (подписываемой информации) или иным </w:t>
      </w:r>
      <w:r w:rsidRPr="00A62688">
        <w:rPr>
          <w:szCs w:val="24"/>
        </w:rPr>
        <w:lastRenderedPageBreak/>
        <w:t>образом связана с такой информацией и которая используется для определения лица,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</w:t>
      </w:r>
      <w:r w:rsidR="00774F6E">
        <w:rPr>
          <w:szCs w:val="24"/>
        </w:rPr>
        <w:t xml:space="preserve">того ключа электронной подписи </w:t>
      </w:r>
      <w:r w:rsidRPr="00A62688">
        <w:rPr>
          <w:szCs w:val="24"/>
        </w:rPr>
        <w:t>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Электронный документ</w:t>
      </w:r>
      <w:r w:rsidRPr="00A62688">
        <w:rPr>
          <w:szCs w:val="24"/>
        </w:rPr>
        <w:t xml:space="preserve"> – документированная информация, представленная </w:t>
      </w:r>
      <w:r w:rsidRPr="00A62688">
        <w:rPr>
          <w:szCs w:val="24"/>
        </w:rPr>
        <w:br/>
        <w:t>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Электронный образ документа</w:t>
      </w:r>
      <w:r w:rsidRPr="00A62688">
        <w:rPr>
          <w:szCs w:val="24"/>
        </w:rPr>
        <w:t xml:space="preserve"> – электронная копия документа, выполненная</w:t>
      </w:r>
      <w:r w:rsidRPr="00A62688">
        <w:rPr>
          <w:szCs w:val="24"/>
        </w:rPr>
        <w:br/>
        <w:t>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Электронное сообщение (электронное уведомление)</w:t>
      </w:r>
      <w:r w:rsidRPr="00A62688">
        <w:rPr>
          <w:szCs w:val="24"/>
        </w:rPr>
        <w:t xml:space="preserve"> – информация, направляемая пользователями электронной площадки друг другу в процессе работы на электронной площадке.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Электронный журнал</w:t>
      </w:r>
      <w:r w:rsidRPr="00A62688">
        <w:rPr>
          <w:szCs w:val="24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350083" w:rsidRPr="00A62688" w:rsidRDefault="00350083" w:rsidP="00350083">
      <w:pPr>
        <w:pStyle w:val="a4"/>
        <w:ind w:right="57" w:firstLine="851"/>
        <w:rPr>
          <w:szCs w:val="24"/>
        </w:rPr>
      </w:pPr>
      <w:r w:rsidRPr="00A62688">
        <w:rPr>
          <w:b/>
          <w:szCs w:val="24"/>
        </w:rPr>
        <w:t>«Личный кабинет»</w:t>
      </w:r>
      <w:r w:rsidRPr="00A62688">
        <w:rPr>
          <w:szCs w:val="24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</w:t>
      </w:r>
      <w:r w:rsidRPr="00A62688">
        <w:rPr>
          <w:szCs w:val="24"/>
        </w:rPr>
        <w:br/>
        <w:t>и пароля).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b/>
          <w:szCs w:val="24"/>
        </w:rPr>
        <w:t>Официальные сайты по продаже имущества</w:t>
      </w:r>
      <w:r w:rsidRPr="00A62688">
        <w:rPr>
          <w:szCs w:val="24"/>
        </w:rPr>
        <w:t xml:space="preserve"> - официальный сайт Российской Федерации для размещения информации о проведении торгов в сети «Интернет» www.torgi.gov.ru, официальный сайт </w:t>
      </w:r>
      <w:proofErr w:type="spellStart"/>
      <w:r w:rsidRPr="00A62688">
        <w:rPr>
          <w:szCs w:val="24"/>
        </w:rPr>
        <w:t>Росимущества</w:t>
      </w:r>
      <w:proofErr w:type="spellEnd"/>
      <w:r w:rsidRPr="00A62688">
        <w:rPr>
          <w:szCs w:val="24"/>
        </w:rPr>
        <w:t xml:space="preserve"> в сети «Интернет» </w:t>
      </w:r>
      <w:hyperlink r:id="rId7" w:history="1">
        <w:r w:rsidRPr="00A62688">
          <w:t>www.rosim.ru</w:t>
        </w:r>
      </w:hyperlink>
      <w:r w:rsidRPr="00A62688">
        <w:rPr>
          <w:szCs w:val="24"/>
        </w:rPr>
        <w:t xml:space="preserve">, сайт Организатора в сети «Интернет» (электронной площадки), официальный сайт Продавца </w:t>
      </w:r>
      <w:r w:rsidRPr="00A62688">
        <w:rPr>
          <w:szCs w:val="24"/>
        </w:rPr>
        <w:br/>
        <w:t>в сети «Интернет».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jc w:val="center"/>
        <w:rPr>
          <w:b/>
          <w:szCs w:val="24"/>
        </w:rPr>
      </w:pPr>
    </w:p>
    <w:p w:rsidR="00350083" w:rsidRPr="00A62688" w:rsidRDefault="00350083" w:rsidP="00350083">
      <w:pPr>
        <w:pStyle w:val="a4"/>
        <w:spacing w:line="264" w:lineRule="auto"/>
        <w:ind w:right="57" w:firstLine="720"/>
        <w:jc w:val="center"/>
        <w:rPr>
          <w:b/>
          <w:szCs w:val="24"/>
        </w:rPr>
      </w:pPr>
      <w:r w:rsidRPr="00A62688">
        <w:rPr>
          <w:b/>
          <w:szCs w:val="24"/>
        </w:rPr>
        <w:t>2. Правовое регулирование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szCs w:val="24"/>
        </w:rPr>
        <w:t>Аукцион проводится в соответствии с: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szCs w:val="24"/>
        </w:rPr>
        <w:t>- Гражданским кодексом Российской Федерации;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szCs w:val="24"/>
        </w:rPr>
        <w:t>- Федеральным законом от 21 декабря 2001 г. № 178-ФЗ «О приватизации государственного и муниципального имущества»;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szCs w:val="24"/>
        </w:rPr>
        <w:t>- постановлением Правительства Российской Федерации от 27 августа 2012 г. № 860 «Об организации и проведении продажи государственног</w:t>
      </w:r>
      <w:r w:rsidR="00774F6E">
        <w:rPr>
          <w:szCs w:val="24"/>
        </w:rPr>
        <w:t xml:space="preserve">о или муниципального имущества </w:t>
      </w:r>
      <w:r w:rsidRPr="00A62688">
        <w:rPr>
          <w:szCs w:val="24"/>
        </w:rPr>
        <w:t>в электронной форме»;</w:t>
      </w:r>
    </w:p>
    <w:p w:rsidR="00A62688" w:rsidRPr="00A62688" w:rsidRDefault="00A62688" w:rsidP="00A62688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szCs w:val="24"/>
        </w:rPr>
        <w:t>- распоряжением Правительства Российской Федерации от 21 февраля 2018 г. № 282-р;</w:t>
      </w:r>
    </w:p>
    <w:p w:rsidR="00A62688" w:rsidRPr="00A62688" w:rsidRDefault="005377C4" w:rsidP="00A62688">
      <w:pPr>
        <w:ind w:right="57" w:firstLine="709"/>
        <w:jc w:val="both"/>
      </w:pPr>
      <w:r>
        <w:t>- приказом АО АПИ</w:t>
      </w:r>
      <w:r w:rsidR="00A62688" w:rsidRPr="00AC72D5">
        <w:t xml:space="preserve"> от</w:t>
      </w:r>
      <w:r w:rsidR="00AC72D5" w:rsidRPr="00AC72D5">
        <w:t xml:space="preserve"> </w:t>
      </w:r>
      <w:r>
        <w:t>14</w:t>
      </w:r>
      <w:r w:rsidR="00AC72D5" w:rsidRPr="00AC72D5">
        <w:t>.</w:t>
      </w:r>
      <w:r>
        <w:t>12</w:t>
      </w:r>
      <w:r w:rsidR="00AC72D5" w:rsidRPr="00AC72D5">
        <w:t xml:space="preserve">.2018 № </w:t>
      </w:r>
      <w:r>
        <w:t>90</w:t>
      </w:r>
      <w:r w:rsidR="00AC72D5" w:rsidRPr="00AC72D5">
        <w:t>-П</w:t>
      </w:r>
      <w:r w:rsidR="00A62688" w:rsidRPr="00AC72D5">
        <w:t xml:space="preserve"> (приказ об условиях приватизации);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Cs w:val="24"/>
        </w:rPr>
      </w:pPr>
      <w:r w:rsidRPr="00A62688">
        <w:rPr>
          <w:szCs w:val="24"/>
        </w:rPr>
        <w:t>- иными нормативными правовыми актами Российской Федерации.</w:t>
      </w:r>
    </w:p>
    <w:p w:rsidR="00350083" w:rsidRPr="00A62688" w:rsidRDefault="00350083" w:rsidP="00350083">
      <w:pPr>
        <w:pStyle w:val="a4"/>
        <w:spacing w:line="264" w:lineRule="auto"/>
        <w:ind w:right="57" w:firstLine="720"/>
        <w:rPr>
          <w:sz w:val="28"/>
          <w:szCs w:val="28"/>
        </w:rPr>
      </w:pPr>
      <w:r w:rsidRPr="00A62688">
        <w:rPr>
          <w:sz w:val="28"/>
          <w:szCs w:val="28"/>
        </w:rPr>
        <w:br w:type="page"/>
      </w:r>
    </w:p>
    <w:p w:rsidR="00350083" w:rsidRPr="00A62688" w:rsidRDefault="00350083" w:rsidP="00350083">
      <w:pPr>
        <w:pStyle w:val="a4"/>
        <w:numPr>
          <w:ilvl w:val="0"/>
          <w:numId w:val="2"/>
        </w:numPr>
        <w:spacing w:line="264" w:lineRule="auto"/>
        <w:ind w:right="57"/>
        <w:jc w:val="center"/>
        <w:rPr>
          <w:b/>
          <w:szCs w:val="24"/>
        </w:rPr>
      </w:pPr>
      <w:r w:rsidRPr="00A62688">
        <w:rPr>
          <w:b/>
          <w:szCs w:val="24"/>
        </w:rPr>
        <w:lastRenderedPageBreak/>
        <w:t xml:space="preserve">Сведения об </w:t>
      </w:r>
      <w:r w:rsidRPr="00A62688">
        <w:rPr>
          <w:b/>
        </w:rPr>
        <w:t>Имуществе</w:t>
      </w:r>
    </w:p>
    <w:p w:rsidR="00350083" w:rsidRPr="00A62688" w:rsidRDefault="00350083" w:rsidP="00350083">
      <w:pPr>
        <w:pStyle w:val="a4"/>
        <w:tabs>
          <w:tab w:val="left" w:pos="0"/>
        </w:tabs>
        <w:spacing w:line="264" w:lineRule="auto"/>
        <w:ind w:firstLine="709"/>
        <w:rPr>
          <w:szCs w:val="24"/>
        </w:rPr>
      </w:pPr>
      <w:r w:rsidRPr="00A62688">
        <w:rPr>
          <w:b/>
          <w:iCs/>
          <w:szCs w:val="24"/>
        </w:rPr>
        <w:t>3.1.</w:t>
      </w:r>
      <w:r w:rsidRPr="00A62688">
        <w:rPr>
          <w:b/>
          <w:szCs w:val="24"/>
        </w:rPr>
        <w:t xml:space="preserve">Основание проведения торгов </w:t>
      </w:r>
      <w:r w:rsidR="00A62688" w:rsidRPr="00A62688">
        <w:rPr>
          <w:b/>
          <w:szCs w:val="24"/>
        </w:rPr>
        <w:t xml:space="preserve">– </w:t>
      </w:r>
      <w:r w:rsidR="00A62688" w:rsidRPr="00A62688">
        <w:rPr>
          <w:szCs w:val="24"/>
        </w:rPr>
        <w:t>распоряжение Правительства Российской Федераци</w:t>
      </w:r>
      <w:r w:rsidR="005377C4">
        <w:rPr>
          <w:szCs w:val="24"/>
        </w:rPr>
        <w:t>и от 21 февраля 2018 г. № 282-р,</w:t>
      </w:r>
      <w:r w:rsidR="005377C4" w:rsidRPr="005377C4">
        <w:t xml:space="preserve"> </w:t>
      </w:r>
      <w:r w:rsidR="005377C4">
        <w:t>приказ АО АПИ</w:t>
      </w:r>
      <w:r w:rsidR="005377C4" w:rsidRPr="00AC72D5">
        <w:t xml:space="preserve"> от </w:t>
      </w:r>
      <w:r w:rsidR="005377C4">
        <w:t>14</w:t>
      </w:r>
      <w:r w:rsidR="005377C4" w:rsidRPr="00AC72D5">
        <w:t>.</w:t>
      </w:r>
      <w:r w:rsidR="005377C4">
        <w:t>12</w:t>
      </w:r>
      <w:r w:rsidR="005377C4" w:rsidRPr="00AC72D5">
        <w:t xml:space="preserve">.2018 № </w:t>
      </w:r>
      <w:r w:rsidR="005377C4">
        <w:t>90</w:t>
      </w:r>
      <w:r w:rsidR="005377C4" w:rsidRPr="00AC72D5">
        <w:t>-П</w:t>
      </w:r>
      <w:r w:rsidR="005377C4">
        <w:t>.</w:t>
      </w:r>
    </w:p>
    <w:p w:rsidR="00350083" w:rsidRPr="00A62688" w:rsidRDefault="00350083" w:rsidP="00350083">
      <w:pPr>
        <w:tabs>
          <w:tab w:val="left" w:pos="0"/>
        </w:tabs>
        <w:ind w:firstLine="709"/>
        <w:jc w:val="both"/>
      </w:pPr>
      <w:r w:rsidRPr="00A62688">
        <w:rPr>
          <w:b/>
        </w:rPr>
        <w:t>3.2. Собственник выставляемого на торги имущества -</w:t>
      </w:r>
      <w:r w:rsidRPr="00A62688">
        <w:t xml:space="preserve"> Российская Федерация.</w:t>
      </w: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spacing w:line="264" w:lineRule="auto"/>
        <w:ind w:left="0" w:firstLine="709"/>
        <w:rPr>
          <w:b/>
          <w:szCs w:val="24"/>
        </w:rPr>
      </w:pPr>
      <w:r w:rsidRPr="00A62688">
        <w:rPr>
          <w:b/>
          <w:szCs w:val="24"/>
        </w:rPr>
        <w:t>3.3. Организатор торгов:</w:t>
      </w:r>
    </w:p>
    <w:p w:rsidR="00825E46" w:rsidRDefault="00825E46" w:rsidP="00825E46">
      <w:pPr>
        <w:pStyle w:val="2"/>
        <w:tabs>
          <w:tab w:val="left" w:pos="0"/>
        </w:tabs>
        <w:spacing w:line="264" w:lineRule="auto"/>
        <w:ind w:firstLine="425"/>
        <w:rPr>
          <w:szCs w:val="24"/>
        </w:rPr>
      </w:pPr>
      <w:r>
        <w:rPr>
          <w:szCs w:val="24"/>
        </w:rPr>
        <w:t>Наименование – АО «Единая электронная торговая площадка».</w:t>
      </w:r>
    </w:p>
    <w:p w:rsidR="00825E46" w:rsidRDefault="00825E46" w:rsidP="00825E46">
      <w:pPr>
        <w:pStyle w:val="2"/>
        <w:tabs>
          <w:tab w:val="left" w:pos="0"/>
        </w:tabs>
        <w:spacing w:line="264" w:lineRule="auto"/>
        <w:ind w:firstLine="425"/>
        <w:rPr>
          <w:szCs w:val="24"/>
        </w:rPr>
      </w:pPr>
      <w:r>
        <w:rPr>
          <w:szCs w:val="24"/>
        </w:rPr>
        <w:t xml:space="preserve">Адрес - 115114, </w:t>
      </w:r>
      <w:proofErr w:type="spellStart"/>
      <w:r>
        <w:rPr>
          <w:szCs w:val="24"/>
        </w:rPr>
        <w:t>Москва,ул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Кожевническая</w:t>
      </w:r>
      <w:proofErr w:type="spellEnd"/>
      <w:r>
        <w:rPr>
          <w:szCs w:val="24"/>
        </w:rPr>
        <w:t>, д. 14, стр. 5.</w:t>
      </w:r>
    </w:p>
    <w:p w:rsidR="00825E46" w:rsidRDefault="00825E46" w:rsidP="00825E46">
      <w:pPr>
        <w:pStyle w:val="2"/>
        <w:tabs>
          <w:tab w:val="left" w:pos="0"/>
        </w:tabs>
        <w:spacing w:line="264" w:lineRule="auto"/>
        <w:ind w:firstLine="425"/>
        <w:rPr>
          <w:szCs w:val="24"/>
        </w:rPr>
      </w:pPr>
      <w:r>
        <w:rPr>
          <w:szCs w:val="24"/>
        </w:rPr>
        <w:t xml:space="preserve">Сайт - </w:t>
      </w:r>
      <w:hyperlink r:id="rId8" w:history="1">
        <w:r>
          <w:rPr>
            <w:rStyle w:val="a3"/>
          </w:rPr>
          <w:t>www.roseltorg.ru.</w:t>
        </w:r>
      </w:hyperlink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spacing w:line="264" w:lineRule="auto"/>
        <w:ind w:left="0" w:firstLine="709"/>
        <w:rPr>
          <w:b/>
          <w:bCs/>
          <w:iCs/>
          <w:szCs w:val="24"/>
        </w:rPr>
      </w:pPr>
      <w:r w:rsidRPr="00A62688">
        <w:rPr>
          <w:b/>
          <w:bCs/>
          <w:iCs/>
          <w:szCs w:val="24"/>
        </w:rPr>
        <w:t>3.4. Продавец:</w:t>
      </w:r>
    </w:p>
    <w:p w:rsidR="00A62688" w:rsidRPr="00A62688" w:rsidRDefault="00A62688" w:rsidP="00A62688">
      <w:pPr>
        <w:pStyle w:val="2"/>
        <w:tabs>
          <w:tab w:val="clear" w:pos="284"/>
          <w:tab w:val="left" w:pos="0"/>
        </w:tabs>
        <w:ind w:left="0" w:firstLine="709"/>
        <w:rPr>
          <w:bCs/>
          <w:iCs/>
          <w:szCs w:val="24"/>
        </w:rPr>
      </w:pPr>
      <w:r w:rsidRPr="00A62688">
        <w:rPr>
          <w:b/>
          <w:bCs/>
          <w:iCs/>
          <w:szCs w:val="24"/>
        </w:rPr>
        <w:t>Наименование</w:t>
      </w:r>
      <w:r w:rsidR="005377C4">
        <w:rPr>
          <w:bCs/>
          <w:iCs/>
          <w:szCs w:val="24"/>
        </w:rPr>
        <w:t xml:space="preserve"> – АО АПИ</w:t>
      </w:r>
      <w:r w:rsidRPr="00A62688">
        <w:rPr>
          <w:bCs/>
          <w:iCs/>
          <w:szCs w:val="24"/>
        </w:rPr>
        <w:t>.</w:t>
      </w:r>
    </w:p>
    <w:p w:rsidR="005377C4" w:rsidRDefault="00A62688" w:rsidP="00A62688">
      <w:pPr>
        <w:pStyle w:val="2"/>
        <w:tabs>
          <w:tab w:val="clear" w:pos="284"/>
          <w:tab w:val="left" w:pos="0"/>
        </w:tabs>
        <w:ind w:left="0" w:firstLine="709"/>
      </w:pPr>
      <w:r w:rsidRPr="00A62688">
        <w:rPr>
          <w:b/>
          <w:szCs w:val="24"/>
        </w:rPr>
        <w:t>Адрес</w:t>
      </w:r>
      <w:r w:rsidRPr="00A62688">
        <w:rPr>
          <w:bCs/>
          <w:iCs/>
          <w:szCs w:val="24"/>
        </w:rPr>
        <w:t xml:space="preserve">– </w:t>
      </w:r>
      <w:r w:rsidR="005377C4" w:rsidRPr="00EA4BE9">
        <w:t xml:space="preserve">127006, г. Москва, </w:t>
      </w:r>
      <w:r w:rsidR="00490093">
        <w:t>Успенский переулок, д.10, стр.1, э.5, пом.</w:t>
      </w:r>
      <w:r w:rsidR="00490093">
        <w:rPr>
          <w:lang w:val="en-US"/>
        </w:rPr>
        <w:t>I</w:t>
      </w:r>
      <w:r w:rsidR="00490093" w:rsidRPr="00F71BF9">
        <w:t xml:space="preserve"> </w:t>
      </w:r>
      <w:r w:rsidR="00490093">
        <w:t>, ком. 23</w:t>
      </w:r>
      <w:r w:rsidR="005377C4">
        <w:t>.</w:t>
      </w:r>
    </w:p>
    <w:p w:rsidR="00A62688" w:rsidRPr="00A62688" w:rsidRDefault="00A62688" w:rsidP="00A62688">
      <w:pPr>
        <w:pStyle w:val="2"/>
        <w:tabs>
          <w:tab w:val="clear" w:pos="284"/>
          <w:tab w:val="left" w:pos="0"/>
        </w:tabs>
        <w:ind w:left="0" w:firstLine="709"/>
        <w:rPr>
          <w:szCs w:val="24"/>
        </w:rPr>
      </w:pPr>
      <w:r w:rsidRPr="00A62688">
        <w:rPr>
          <w:b/>
          <w:szCs w:val="24"/>
        </w:rPr>
        <w:t>Сайт</w:t>
      </w:r>
      <w:r w:rsidRPr="00A62688">
        <w:rPr>
          <w:szCs w:val="24"/>
        </w:rPr>
        <w:t xml:space="preserve"> – </w:t>
      </w:r>
      <w:r w:rsidRPr="00A62688">
        <w:rPr>
          <w:szCs w:val="24"/>
          <w:lang w:val="en-US"/>
        </w:rPr>
        <w:t>www</w:t>
      </w:r>
      <w:r w:rsidRPr="00A62688">
        <w:rPr>
          <w:szCs w:val="24"/>
        </w:rPr>
        <w:t>.</w:t>
      </w:r>
      <w:r w:rsidRPr="00A62688">
        <w:rPr>
          <w:szCs w:val="24"/>
          <w:lang w:val="en-US"/>
        </w:rPr>
        <w:t>ag</w:t>
      </w:r>
      <w:r w:rsidRPr="00A62688">
        <w:rPr>
          <w:szCs w:val="24"/>
        </w:rPr>
        <w:t>-</w:t>
      </w:r>
      <w:r w:rsidRPr="00A62688">
        <w:rPr>
          <w:szCs w:val="24"/>
          <w:lang w:val="en-US"/>
        </w:rPr>
        <w:t>di</w:t>
      </w:r>
      <w:r w:rsidRPr="00A62688">
        <w:rPr>
          <w:szCs w:val="24"/>
        </w:rPr>
        <w:t>.</w:t>
      </w:r>
      <w:proofErr w:type="spellStart"/>
      <w:r w:rsidRPr="00A62688">
        <w:rPr>
          <w:szCs w:val="24"/>
          <w:lang w:val="en-US"/>
        </w:rPr>
        <w:t>ru</w:t>
      </w:r>
      <w:proofErr w:type="spellEnd"/>
      <w:r w:rsidRPr="00A62688">
        <w:rPr>
          <w:szCs w:val="24"/>
        </w:rPr>
        <w:t>.</w:t>
      </w:r>
    </w:p>
    <w:p w:rsidR="00A62688" w:rsidRPr="00A62688" w:rsidRDefault="00A62688" w:rsidP="00A62688">
      <w:pPr>
        <w:pStyle w:val="2"/>
        <w:tabs>
          <w:tab w:val="clear" w:pos="284"/>
          <w:tab w:val="left" w:pos="0"/>
        </w:tabs>
        <w:ind w:left="0" w:firstLine="709"/>
        <w:rPr>
          <w:szCs w:val="24"/>
        </w:rPr>
      </w:pPr>
      <w:r w:rsidRPr="00A62688">
        <w:rPr>
          <w:b/>
          <w:szCs w:val="24"/>
        </w:rPr>
        <w:t>Телефон</w:t>
      </w:r>
      <w:r w:rsidRPr="00A62688">
        <w:rPr>
          <w:szCs w:val="24"/>
        </w:rPr>
        <w:t>–8 (495) 725-44-56.</w:t>
      </w: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spacing w:line="264" w:lineRule="auto"/>
        <w:ind w:left="0" w:right="57" w:firstLine="709"/>
        <w:rPr>
          <w:szCs w:val="24"/>
        </w:rPr>
      </w:pPr>
      <w:r w:rsidRPr="00A62688">
        <w:rPr>
          <w:b/>
          <w:szCs w:val="24"/>
        </w:rPr>
        <w:t>3.5. Форма аукциона (способ приватизации) –</w:t>
      </w:r>
      <w:r w:rsidRPr="00A62688">
        <w:rPr>
          <w:szCs w:val="24"/>
        </w:rPr>
        <w:t xml:space="preserve"> аукцион в электронной форме, открытый по составу участников и по форме подачи предложений о цене имущества.</w:t>
      </w: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spacing w:line="264" w:lineRule="auto"/>
        <w:ind w:left="0" w:firstLine="709"/>
        <w:rPr>
          <w:b/>
          <w:iCs/>
          <w:szCs w:val="24"/>
        </w:rPr>
      </w:pPr>
      <w:r w:rsidRPr="00A62688">
        <w:rPr>
          <w:b/>
          <w:iCs/>
          <w:szCs w:val="24"/>
        </w:rPr>
        <w:t xml:space="preserve">3.6. Сведения об Имуществе (лоте), выставляемом на аукционе в электронной форме: </w:t>
      </w:r>
    </w:p>
    <w:p w:rsidR="00350083" w:rsidRPr="00490093" w:rsidRDefault="00350083" w:rsidP="00350083">
      <w:pPr>
        <w:pStyle w:val="2"/>
        <w:tabs>
          <w:tab w:val="clear" w:pos="284"/>
        </w:tabs>
        <w:spacing w:after="120"/>
        <w:ind w:left="0" w:firstLine="709"/>
        <w:rPr>
          <w:bCs/>
          <w:szCs w:val="24"/>
        </w:rPr>
      </w:pPr>
      <w:r w:rsidRPr="00A62688">
        <w:rPr>
          <w:b/>
          <w:bCs/>
          <w:szCs w:val="24"/>
        </w:rPr>
        <w:t xml:space="preserve">3.6.1. Наименование выставляемого на продажу Имущества </w:t>
      </w:r>
      <w:r w:rsidRPr="00490093">
        <w:rPr>
          <w:b/>
          <w:bCs/>
          <w:szCs w:val="24"/>
        </w:rPr>
        <w:t>(лота)</w:t>
      </w:r>
    </w:p>
    <w:p w:rsidR="00350083" w:rsidRPr="00A62688" w:rsidRDefault="00774F6E" w:rsidP="00774F6E">
      <w:pPr>
        <w:tabs>
          <w:tab w:val="left" w:pos="2520"/>
        </w:tabs>
        <w:ind w:firstLine="709"/>
        <w:jc w:val="center"/>
        <w:rPr>
          <w:szCs w:val="20"/>
        </w:rPr>
      </w:pPr>
      <w:r>
        <w:rPr>
          <w:szCs w:val="20"/>
        </w:rPr>
        <w:t>Р</w:t>
      </w:r>
      <w:r w:rsidR="00490093">
        <w:rPr>
          <w:szCs w:val="20"/>
        </w:rPr>
        <w:t>ефрижераторное</w:t>
      </w:r>
      <w:r w:rsidR="005377C4">
        <w:rPr>
          <w:szCs w:val="20"/>
        </w:rPr>
        <w:t xml:space="preserve"> судно </w:t>
      </w:r>
      <w:r w:rsidR="00490093">
        <w:rPr>
          <w:szCs w:val="20"/>
        </w:rPr>
        <w:t>«</w:t>
      </w:r>
      <w:r w:rsidR="00D125B2" w:rsidRPr="00A62688">
        <w:rPr>
          <w:szCs w:val="20"/>
        </w:rPr>
        <w:t>Аякс</w:t>
      </w:r>
      <w:r w:rsidR="00490093">
        <w:rPr>
          <w:szCs w:val="20"/>
        </w:rPr>
        <w:t>»</w:t>
      </w:r>
    </w:p>
    <w:p w:rsidR="00BD6B2C" w:rsidRPr="00A62688" w:rsidRDefault="00BD6B2C" w:rsidP="00350083">
      <w:pPr>
        <w:tabs>
          <w:tab w:val="left" w:pos="2520"/>
        </w:tabs>
        <w:ind w:firstLine="709"/>
        <w:jc w:val="both"/>
        <w:rPr>
          <w:bCs/>
        </w:rPr>
      </w:pPr>
    </w:p>
    <w:p w:rsidR="00BD6B2C" w:rsidRPr="00A62688" w:rsidRDefault="00BD6B2C" w:rsidP="00BD6B2C">
      <w:pPr>
        <w:jc w:val="center"/>
        <w:rPr>
          <w:b/>
        </w:rPr>
      </w:pPr>
      <w:r w:rsidRPr="00A62688">
        <w:rPr>
          <w:b/>
        </w:rPr>
        <w:t>Характеристика объекта</w:t>
      </w:r>
      <w:r w:rsidR="00AC3889" w:rsidRPr="00AC3889">
        <w:rPr>
          <w:b/>
        </w:rPr>
        <w:t xml:space="preserve"> </w:t>
      </w:r>
      <w:r w:rsidRPr="00A62688">
        <w:rPr>
          <w:b/>
        </w:rPr>
        <w:t>недвижимого имущества.</w:t>
      </w:r>
    </w:p>
    <w:p w:rsidR="00BD6B2C" w:rsidRPr="00A62688" w:rsidRDefault="00BD6B2C" w:rsidP="00D125B2">
      <w:pPr>
        <w:rPr>
          <w:b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777"/>
      </w:tblGrid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Наименование судна:</w:t>
            </w:r>
          </w:p>
        </w:tc>
        <w:tc>
          <w:tcPr>
            <w:tcW w:w="5777" w:type="dxa"/>
          </w:tcPr>
          <w:p w:rsidR="00BD6B2C" w:rsidRPr="00490093" w:rsidRDefault="00490093" w:rsidP="00D125B2">
            <w:pPr>
              <w:rPr>
                <w:sz w:val="24"/>
                <w:szCs w:val="24"/>
              </w:rPr>
            </w:pPr>
            <w:r w:rsidRPr="00490093">
              <w:rPr>
                <w:sz w:val="24"/>
                <w:szCs w:val="20"/>
              </w:rPr>
              <w:t>Рефрижераторное судно «Аякс»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Назначение:</w:t>
            </w:r>
          </w:p>
        </w:tc>
        <w:tc>
          <w:tcPr>
            <w:tcW w:w="5777" w:type="dxa"/>
          </w:tcPr>
          <w:p w:rsidR="00BD6B2C" w:rsidRPr="00A62688" w:rsidRDefault="00D125B2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Нет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Порт приписки:</w:t>
            </w:r>
          </w:p>
        </w:tc>
        <w:tc>
          <w:tcPr>
            <w:tcW w:w="5777" w:type="dxa"/>
          </w:tcPr>
          <w:p w:rsidR="00BD6B2C" w:rsidRPr="00A62688" w:rsidRDefault="00D125B2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Петропавловск-Камчатский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Место базирования:</w:t>
            </w:r>
          </w:p>
        </w:tc>
        <w:tc>
          <w:tcPr>
            <w:tcW w:w="5777" w:type="dxa"/>
          </w:tcPr>
          <w:p w:rsidR="00BD6B2C" w:rsidRPr="00A62688" w:rsidRDefault="00D95B71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Петропавловск-Камчатский, акватория ПСРЗ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Идентификационный номер:</w:t>
            </w:r>
          </w:p>
        </w:tc>
        <w:tc>
          <w:tcPr>
            <w:tcW w:w="5777" w:type="dxa"/>
          </w:tcPr>
          <w:p w:rsidR="00BD6B2C" w:rsidRPr="00A62688" w:rsidRDefault="00D125B2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7643162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343579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Регистрационный номер/Бортовой номер:</w:t>
            </w:r>
          </w:p>
        </w:tc>
        <w:tc>
          <w:tcPr>
            <w:tcW w:w="5777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Класс судна:</w:t>
            </w:r>
          </w:p>
        </w:tc>
        <w:tc>
          <w:tcPr>
            <w:tcW w:w="5777" w:type="dxa"/>
          </w:tcPr>
          <w:p w:rsidR="00BD6B2C" w:rsidRPr="00A62688" w:rsidRDefault="00D125B2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Рефрижераторное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Номер РФИ:</w:t>
            </w:r>
          </w:p>
        </w:tc>
        <w:tc>
          <w:tcPr>
            <w:tcW w:w="5777" w:type="dxa"/>
          </w:tcPr>
          <w:p w:rsidR="00BD6B2C" w:rsidRPr="00A62688" w:rsidRDefault="00D125B2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П</w:t>
            </w:r>
            <w:r w:rsidR="00774F6E">
              <w:rPr>
                <w:sz w:val="24"/>
                <w:szCs w:val="24"/>
              </w:rPr>
              <w:t>14</w:t>
            </w:r>
            <w:r w:rsidR="00774F6E" w:rsidRPr="00774F6E">
              <w:rPr>
                <w:sz w:val="24"/>
                <w:szCs w:val="24"/>
              </w:rPr>
              <w:t>230000302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Место и год постройки:</w:t>
            </w:r>
          </w:p>
        </w:tc>
        <w:tc>
          <w:tcPr>
            <w:tcW w:w="5777" w:type="dxa"/>
          </w:tcPr>
          <w:p w:rsidR="00BD6B2C" w:rsidRPr="00A62688" w:rsidRDefault="00D125B2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Корея, 1976 г.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Длина/ширина/высота борта:</w:t>
            </w:r>
          </w:p>
        </w:tc>
        <w:tc>
          <w:tcPr>
            <w:tcW w:w="5777" w:type="dxa"/>
          </w:tcPr>
          <w:p w:rsidR="00BD6B2C" w:rsidRPr="00A62688" w:rsidRDefault="00D125B2" w:rsidP="00D125B2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49.60 м/ 8.60 м/4.00 м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Технические характеристики судна:</w:t>
            </w:r>
          </w:p>
        </w:tc>
        <w:tc>
          <w:tcPr>
            <w:tcW w:w="5777" w:type="dxa"/>
          </w:tcPr>
          <w:p w:rsidR="001E775D" w:rsidRPr="00A62688" w:rsidRDefault="001E775D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Мощность главных двигателей:</w:t>
            </w:r>
            <w:r w:rsidR="00D125B2" w:rsidRPr="00A62688">
              <w:rPr>
                <w:sz w:val="24"/>
                <w:szCs w:val="24"/>
              </w:rPr>
              <w:t>882 кВт;</w:t>
            </w:r>
          </w:p>
          <w:p w:rsidR="00BD6B2C" w:rsidRPr="00A62688" w:rsidRDefault="001E775D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 xml:space="preserve">Валовая вместимость: </w:t>
            </w:r>
            <w:r w:rsidR="00D125B2" w:rsidRPr="00A62688">
              <w:rPr>
                <w:sz w:val="24"/>
                <w:szCs w:val="24"/>
              </w:rPr>
              <w:t>498;</w:t>
            </w:r>
          </w:p>
          <w:p w:rsidR="001E775D" w:rsidRPr="00A62688" w:rsidRDefault="001E775D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Дедвейт:</w:t>
            </w:r>
            <w:r w:rsidR="00343579" w:rsidRPr="00A62688">
              <w:rPr>
                <w:sz w:val="24"/>
                <w:szCs w:val="24"/>
              </w:rPr>
              <w:t xml:space="preserve"> -</w:t>
            </w:r>
          </w:p>
          <w:p w:rsidR="001E775D" w:rsidRPr="00A62688" w:rsidRDefault="001E775D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Материал корпуса: сталь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Техническое состояние судна:</w:t>
            </w:r>
          </w:p>
        </w:tc>
        <w:tc>
          <w:tcPr>
            <w:tcW w:w="5777" w:type="dxa"/>
          </w:tcPr>
          <w:p w:rsidR="00BD6B2C" w:rsidRPr="00A62688" w:rsidRDefault="00D95B71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Судно в конструктивно погибшем состоянии.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Обременения:</w:t>
            </w:r>
          </w:p>
        </w:tc>
        <w:tc>
          <w:tcPr>
            <w:tcW w:w="5777" w:type="dxa"/>
          </w:tcPr>
          <w:p w:rsidR="00BD6B2C" w:rsidRPr="00A62688" w:rsidRDefault="001E775D" w:rsidP="00774F6E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 xml:space="preserve">В выписке из РФИ от </w:t>
            </w:r>
            <w:r w:rsidR="00774F6E">
              <w:rPr>
                <w:sz w:val="24"/>
                <w:szCs w:val="24"/>
              </w:rPr>
              <w:t>28</w:t>
            </w:r>
            <w:r w:rsidRPr="00A62688">
              <w:rPr>
                <w:sz w:val="24"/>
                <w:szCs w:val="24"/>
              </w:rPr>
              <w:t>.0</w:t>
            </w:r>
            <w:r w:rsidR="00774F6E">
              <w:rPr>
                <w:sz w:val="24"/>
                <w:szCs w:val="24"/>
              </w:rPr>
              <w:t>4</w:t>
            </w:r>
            <w:r w:rsidRPr="00A62688">
              <w:rPr>
                <w:sz w:val="24"/>
                <w:szCs w:val="24"/>
              </w:rPr>
              <w:t>.201</w:t>
            </w:r>
            <w:r w:rsidR="00774F6E">
              <w:rPr>
                <w:sz w:val="24"/>
                <w:szCs w:val="24"/>
              </w:rPr>
              <w:t>8</w:t>
            </w:r>
            <w:r w:rsidRPr="00A62688">
              <w:rPr>
                <w:sz w:val="24"/>
                <w:szCs w:val="24"/>
              </w:rPr>
              <w:t xml:space="preserve"> г. – не зарегистрировано</w:t>
            </w:r>
          </w:p>
        </w:tc>
      </w:tr>
      <w:tr w:rsidR="00BD6B2C" w:rsidRPr="00A62688" w:rsidTr="00774F6E">
        <w:tc>
          <w:tcPr>
            <w:tcW w:w="3686" w:type="dxa"/>
          </w:tcPr>
          <w:p w:rsidR="00BD6B2C" w:rsidRPr="00A62688" w:rsidRDefault="00BD6B2C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>Правоустанавливающие документы:</w:t>
            </w:r>
          </w:p>
        </w:tc>
        <w:tc>
          <w:tcPr>
            <w:tcW w:w="5777" w:type="dxa"/>
          </w:tcPr>
          <w:p w:rsidR="00343579" w:rsidRPr="00A62688" w:rsidRDefault="00343579" w:rsidP="008D32B1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 xml:space="preserve">Свидетельство о </w:t>
            </w:r>
            <w:r w:rsidR="003B1FED" w:rsidRPr="00A62688">
              <w:rPr>
                <w:sz w:val="24"/>
                <w:szCs w:val="24"/>
              </w:rPr>
              <w:t>праве собственности на судно от 30.03.2016 МР-</w:t>
            </w:r>
            <w:r w:rsidR="003B1FED" w:rsidRPr="00A62688">
              <w:rPr>
                <w:sz w:val="24"/>
                <w:szCs w:val="24"/>
                <w:lang w:val="en-US"/>
              </w:rPr>
              <w:t>IV</w:t>
            </w:r>
            <w:r w:rsidR="00D125B2" w:rsidRPr="00A62688">
              <w:rPr>
                <w:sz w:val="24"/>
                <w:szCs w:val="24"/>
              </w:rPr>
              <w:t xml:space="preserve"> №0008221</w:t>
            </w:r>
          </w:p>
          <w:p w:rsidR="00BD6B2C" w:rsidRPr="00A62688" w:rsidRDefault="00343579" w:rsidP="00774F6E">
            <w:pPr>
              <w:rPr>
                <w:sz w:val="24"/>
                <w:szCs w:val="24"/>
              </w:rPr>
            </w:pPr>
            <w:r w:rsidRPr="00A62688">
              <w:rPr>
                <w:sz w:val="24"/>
                <w:szCs w:val="24"/>
              </w:rPr>
              <w:t xml:space="preserve">Выписка из РФИ от </w:t>
            </w:r>
            <w:r w:rsidR="00774F6E">
              <w:rPr>
                <w:sz w:val="24"/>
                <w:szCs w:val="24"/>
              </w:rPr>
              <w:t>28</w:t>
            </w:r>
            <w:r w:rsidRPr="00A62688">
              <w:rPr>
                <w:sz w:val="24"/>
                <w:szCs w:val="24"/>
              </w:rPr>
              <w:t>.0</w:t>
            </w:r>
            <w:r w:rsidR="00774F6E">
              <w:rPr>
                <w:sz w:val="24"/>
                <w:szCs w:val="24"/>
              </w:rPr>
              <w:t>4</w:t>
            </w:r>
            <w:r w:rsidRPr="00A62688">
              <w:rPr>
                <w:sz w:val="24"/>
                <w:szCs w:val="24"/>
              </w:rPr>
              <w:t>.201</w:t>
            </w:r>
            <w:r w:rsidR="00774F6E">
              <w:rPr>
                <w:sz w:val="24"/>
                <w:szCs w:val="24"/>
              </w:rPr>
              <w:t>8</w:t>
            </w:r>
            <w:r w:rsidRPr="00A62688">
              <w:rPr>
                <w:sz w:val="24"/>
                <w:szCs w:val="24"/>
              </w:rPr>
              <w:t xml:space="preserve"> г. № </w:t>
            </w:r>
            <w:r w:rsidR="00774F6E">
              <w:rPr>
                <w:sz w:val="24"/>
                <w:szCs w:val="24"/>
              </w:rPr>
              <w:t>59</w:t>
            </w:r>
            <w:r w:rsidRPr="00A62688">
              <w:rPr>
                <w:sz w:val="24"/>
                <w:szCs w:val="24"/>
              </w:rPr>
              <w:t>/</w:t>
            </w:r>
            <w:r w:rsidR="00D125B2" w:rsidRPr="00A62688">
              <w:rPr>
                <w:sz w:val="24"/>
                <w:szCs w:val="24"/>
              </w:rPr>
              <w:t>1</w:t>
            </w:r>
            <w:r w:rsidR="00774F6E">
              <w:rPr>
                <w:sz w:val="24"/>
                <w:szCs w:val="24"/>
              </w:rPr>
              <w:t>5</w:t>
            </w:r>
          </w:p>
        </w:tc>
      </w:tr>
    </w:tbl>
    <w:p w:rsidR="00350083" w:rsidRDefault="00350083" w:rsidP="00774F6E">
      <w:pPr>
        <w:tabs>
          <w:tab w:val="left" w:pos="2520"/>
        </w:tabs>
        <w:rPr>
          <w:b/>
        </w:rPr>
      </w:pPr>
    </w:p>
    <w:p w:rsidR="00774F6E" w:rsidRPr="00A62688" w:rsidRDefault="00774F6E" w:rsidP="00774F6E">
      <w:pPr>
        <w:tabs>
          <w:tab w:val="left" w:pos="2520"/>
        </w:tabs>
        <w:rPr>
          <w:b/>
        </w:rPr>
      </w:pPr>
    </w:p>
    <w:p w:rsidR="00350083" w:rsidRPr="00A62688" w:rsidRDefault="00350083" w:rsidP="00350083">
      <w:pPr>
        <w:pStyle w:val="2"/>
        <w:tabs>
          <w:tab w:val="clear" w:pos="284"/>
        </w:tabs>
        <w:ind w:left="0" w:firstLine="709"/>
        <w:rPr>
          <w:szCs w:val="28"/>
        </w:rPr>
      </w:pPr>
      <w:r w:rsidRPr="00A62688">
        <w:rPr>
          <w:b/>
          <w:bCs/>
          <w:szCs w:val="24"/>
        </w:rPr>
        <w:t xml:space="preserve">Начальная цена (лота) – </w:t>
      </w:r>
      <w:r w:rsidR="00AC72D5" w:rsidRPr="00AC72D5">
        <w:rPr>
          <w:szCs w:val="28"/>
        </w:rPr>
        <w:t xml:space="preserve">1 163 990 (Один миллион сто шестьдесят три тысячи девятьсот девяносто) </w:t>
      </w:r>
      <w:r w:rsidR="00AC72D5">
        <w:rPr>
          <w:szCs w:val="28"/>
        </w:rPr>
        <w:t>рублей 20 копеек (с учетом НДС).</w:t>
      </w:r>
    </w:p>
    <w:p w:rsidR="00350083" w:rsidRPr="00A62688" w:rsidRDefault="00350083" w:rsidP="00350083">
      <w:pPr>
        <w:pStyle w:val="2"/>
        <w:tabs>
          <w:tab w:val="clear" w:pos="284"/>
        </w:tabs>
        <w:ind w:left="0" w:firstLine="709"/>
        <w:rPr>
          <w:bCs/>
          <w:szCs w:val="24"/>
        </w:rPr>
      </w:pPr>
      <w:r w:rsidRPr="00A62688">
        <w:rPr>
          <w:b/>
          <w:bCs/>
          <w:szCs w:val="24"/>
        </w:rPr>
        <w:t>Шаг аукциона (величина повышения цены) –</w:t>
      </w:r>
      <w:r w:rsidR="00AC72D5" w:rsidRPr="00AC72D5">
        <w:rPr>
          <w:bCs/>
          <w:szCs w:val="24"/>
        </w:rPr>
        <w:t>58 199 (Пятьдесят восемь тысяч сто девяносто девять) рублей 51 копейка</w:t>
      </w:r>
      <w:r w:rsidR="00AC72D5">
        <w:rPr>
          <w:bCs/>
          <w:szCs w:val="24"/>
        </w:rPr>
        <w:t>.</w:t>
      </w:r>
    </w:p>
    <w:p w:rsidR="00350083" w:rsidRPr="00A62688" w:rsidRDefault="00350083" w:rsidP="00350083">
      <w:pPr>
        <w:pStyle w:val="2"/>
        <w:tabs>
          <w:tab w:val="clear" w:pos="284"/>
        </w:tabs>
        <w:ind w:left="0" w:firstLine="709"/>
        <w:rPr>
          <w:b/>
          <w:bCs/>
          <w:szCs w:val="24"/>
        </w:rPr>
      </w:pPr>
      <w:r w:rsidRPr="00A62688">
        <w:rPr>
          <w:b/>
          <w:bCs/>
          <w:szCs w:val="24"/>
        </w:rPr>
        <w:lastRenderedPageBreak/>
        <w:t xml:space="preserve">Размер задатка – </w:t>
      </w:r>
      <w:r w:rsidR="002B3D17" w:rsidRPr="002B3D17">
        <w:rPr>
          <w:bCs/>
          <w:szCs w:val="24"/>
        </w:rPr>
        <w:t>232 798 (Двести тридцать две тысячи семьсот девя</w:t>
      </w:r>
      <w:r w:rsidR="002B3D17">
        <w:rPr>
          <w:bCs/>
          <w:szCs w:val="24"/>
        </w:rPr>
        <w:t>носто восемь) рублей 04 копейки.</w:t>
      </w:r>
    </w:p>
    <w:p w:rsidR="00350083" w:rsidRPr="00490093" w:rsidRDefault="00350083" w:rsidP="005377C4">
      <w:pPr>
        <w:pStyle w:val="2"/>
        <w:ind w:firstLine="709"/>
        <w:rPr>
          <w:bCs/>
        </w:rPr>
      </w:pPr>
      <w:r w:rsidRPr="00A62688">
        <w:rPr>
          <w:b/>
          <w:bCs/>
          <w:szCs w:val="24"/>
        </w:rPr>
        <w:t xml:space="preserve">Срок внесения задатка – </w:t>
      </w:r>
      <w:r w:rsidR="005377C4">
        <w:rPr>
          <w:bCs/>
        </w:rPr>
        <w:t>с</w:t>
      </w:r>
      <w:r w:rsidR="005377C4" w:rsidRPr="005377C4">
        <w:rPr>
          <w:bCs/>
        </w:rPr>
        <w:t xml:space="preserve"> 24.12.2018 по 25</w:t>
      </w:r>
      <w:r w:rsidR="005377C4">
        <w:rPr>
          <w:bCs/>
        </w:rPr>
        <w:t xml:space="preserve">.01.2019 и </w:t>
      </w:r>
      <w:r w:rsidR="005377C4" w:rsidRPr="005377C4">
        <w:rPr>
          <w:bCs/>
          <w:szCs w:val="24"/>
        </w:rPr>
        <w:t xml:space="preserve">должен поступить на </w:t>
      </w:r>
      <w:r w:rsidR="005377C4" w:rsidRPr="00490093">
        <w:rPr>
          <w:bCs/>
          <w:szCs w:val="24"/>
        </w:rPr>
        <w:t>счет, указанный в информационном сообщении, не позднее 28.01.2019</w:t>
      </w:r>
    </w:p>
    <w:p w:rsidR="00350083" w:rsidRDefault="00350083" w:rsidP="00350083">
      <w:pPr>
        <w:pStyle w:val="2"/>
        <w:ind w:left="0" w:firstLine="709"/>
        <w:rPr>
          <w:b/>
          <w:bCs/>
          <w:szCs w:val="24"/>
        </w:rPr>
      </w:pPr>
      <w:r w:rsidRPr="00490093">
        <w:rPr>
          <w:b/>
          <w:bCs/>
          <w:szCs w:val="24"/>
        </w:rPr>
        <w:t>Сведения о предыдущих торгах по продаже имущества, объявленных в течение года, предшествующего его продаже –</w:t>
      </w:r>
    </w:p>
    <w:p w:rsidR="005377C4" w:rsidRPr="00A62688" w:rsidRDefault="005377C4" w:rsidP="00350083">
      <w:pPr>
        <w:pStyle w:val="2"/>
        <w:ind w:left="0" w:firstLine="709"/>
        <w:rPr>
          <w:bCs/>
          <w:szCs w:val="24"/>
        </w:rPr>
      </w:pPr>
      <w:r w:rsidRPr="00900970">
        <w:rPr>
          <w:bCs/>
          <w:szCs w:val="24"/>
        </w:rPr>
        <w:t>-аукцион (</w:t>
      </w:r>
      <w:r>
        <w:rPr>
          <w:bCs/>
          <w:szCs w:val="24"/>
        </w:rPr>
        <w:t>09</w:t>
      </w:r>
      <w:r w:rsidRPr="00900970">
        <w:rPr>
          <w:bCs/>
          <w:szCs w:val="24"/>
        </w:rPr>
        <w:t>.1</w:t>
      </w:r>
      <w:r>
        <w:rPr>
          <w:bCs/>
          <w:szCs w:val="24"/>
        </w:rPr>
        <w:t>0</w:t>
      </w:r>
      <w:r w:rsidRPr="00900970">
        <w:rPr>
          <w:bCs/>
          <w:szCs w:val="24"/>
        </w:rPr>
        <w:t xml:space="preserve">.2018), </w:t>
      </w:r>
      <w:r w:rsidR="00490093" w:rsidRPr="00E306F9">
        <w:t>договор купли-продажи</w:t>
      </w:r>
      <w:r w:rsidR="00490093">
        <w:t xml:space="preserve"> </w:t>
      </w:r>
      <w:r w:rsidR="00490093">
        <w:t>рефрижераторного</w:t>
      </w:r>
      <w:r w:rsidR="00490093">
        <w:t xml:space="preserve"> судна «</w:t>
      </w:r>
      <w:proofErr w:type="gramStart"/>
      <w:r w:rsidR="00490093">
        <w:t>Аякс</w:t>
      </w:r>
      <w:r w:rsidR="00490093">
        <w:t>» № </w:t>
      </w:r>
      <w:r w:rsidR="00490093">
        <w:t>б</w:t>
      </w:r>
      <w:proofErr w:type="gramEnd"/>
      <w:r w:rsidR="00490093">
        <w:t>/н от 16</w:t>
      </w:r>
      <w:r w:rsidR="00490093">
        <w:t xml:space="preserve">.10.2018 расторгнут по причине признания покупателя отказавшимся от исполнения обязательств по оплате имущества, </w:t>
      </w:r>
      <w:r w:rsidR="00490093" w:rsidRPr="004D06D8">
        <w:t>установленных ст</w:t>
      </w:r>
      <w:r w:rsidR="00490093">
        <w:t>.3 д</w:t>
      </w:r>
      <w:r w:rsidR="00490093" w:rsidRPr="004D06D8">
        <w:t>оговора</w:t>
      </w:r>
      <w:r w:rsidR="00490093">
        <w:t xml:space="preserve"> купли-продажи.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</w:p>
    <w:p w:rsidR="00350083" w:rsidRPr="00A62688" w:rsidRDefault="00350083" w:rsidP="00350083">
      <w:pPr>
        <w:tabs>
          <w:tab w:val="left" w:pos="0"/>
        </w:tabs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color w:val="000000"/>
        </w:rPr>
      </w:pPr>
      <w:r w:rsidRPr="00A62688">
        <w:rPr>
          <w:rFonts w:ascii="TimesNewRoman,Bold" w:hAnsi="TimesNewRoman,Bold" w:cs="TimesNewRoman,Bold"/>
          <w:b/>
          <w:bCs/>
          <w:color w:val="000000"/>
        </w:rPr>
        <w:t>4. Место, сроки подачи (приема) заявок, определения участников и проведения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center"/>
        <w:rPr>
          <w:rFonts w:ascii="TimesNewRoman,Bold" w:hAnsi="TimesNewRoman,Bold" w:cs="TimesNewRoman,Bold"/>
          <w:b/>
          <w:bCs/>
          <w:color w:val="000000"/>
        </w:rPr>
      </w:pPr>
      <w:r w:rsidRPr="00A62688">
        <w:rPr>
          <w:rFonts w:ascii="TimesNewRoman,Bold" w:hAnsi="TimesNewRoman,Bold" w:cs="TimesNewRoman,Bold"/>
          <w:b/>
          <w:bCs/>
          <w:color w:val="000000"/>
        </w:rPr>
        <w:t>аукциона</w:t>
      </w: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ind w:left="0" w:firstLine="709"/>
      </w:pPr>
      <w:r w:rsidRPr="00A62688">
        <w:rPr>
          <w:rFonts w:ascii="TimesNewRoman,Bold" w:hAnsi="TimesNewRoman,Bold" w:cs="TimesNewRoman,Bold"/>
          <w:bCs/>
          <w:szCs w:val="24"/>
        </w:rPr>
        <w:t xml:space="preserve">4.1. Место подачи (приема) </w:t>
      </w:r>
      <w:r w:rsidR="00AC72D5" w:rsidRPr="00A62688">
        <w:rPr>
          <w:rFonts w:ascii="TimesNewRoman,Bold" w:hAnsi="TimesNewRoman,Bold" w:cs="TimesNewRoman,Bold"/>
          <w:bCs/>
          <w:szCs w:val="24"/>
        </w:rPr>
        <w:t>Заявок</w:t>
      </w:r>
      <w:r w:rsidRPr="00A62688">
        <w:rPr>
          <w:rFonts w:ascii="TimesNewRoman,Bold" w:hAnsi="TimesNewRoman,Bold" w:cs="TimesNewRoman,Bold"/>
          <w:bCs/>
        </w:rPr>
        <w:t xml:space="preserve"> подведения итогов аукциона</w:t>
      </w:r>
      <w:r w:rsidRPr="00A62688">
        <w:rPr>
          <w:rFonts w:ascii="TimesNewRoman,Bold" w:hAnsi="TimesNewRoman,Bold" w:cs="TimesNewRoman,Bold"/>
          <w:bCs/>
          <w:szCs w:val="24"/>
        </w:rPr>
        <w:t xml:space="preserve">: </w:t>
      </w:r>
      <w:r w:rsidR="009B1BDD">
        <w:t>АО «ЕЭТП», официальный сайт в сети «Интернет»</w:t>
      </w:r>
      <w:r w:rsidR="009B1BDD">
        <w:rPr>
          <w:rFonts w:ascii="TimesNewRoman,Bold" w:hAnsi="TimesNewRoman,Bold" w:cs="TimesNewRoman,Bold"/>
          <w:bCs/>
        </w:rPr>
        <w:t xml:space="preserve">  </w:t>
      </w:r>
      <w:hyperlink r:id="rId9" w:history="1">
        <w:r w:rsidR="009B1BDD">
          <w:rPr>
            <w:rStyle w:val="a3"/>
          </w:rPr>
          <w:t>https://www.roseltorg.ru</w:t>
        </w:r>
      </w:hyperlink>
      <w:r w:rsidR="009B1BDD">
        <w:rPr>
          <w:rFonts w:ascii="TimesNewRoman" w:hAnsi="TimesNewRoman" w:cs="TimesNewRoman"/>
        </w:rPr>
        <w:t>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 xml:space="preserve">4.2. Дата и время начала подачи (приема): </w:t>
      </w:r>
      <w:r w:rsidR="005377C4">
        <w:rPr>
          <w:rFonts w:ascii="TimesNewRoman,Bold" w:hAnsi="TimesNewRoman,Bold" w:cs="TimesNewRoman,Bold"/>
          <w:bCs/>
          <w:u w:val="single"/>
        </w:rPr>
        <w:t>24</w:t>
      </w:r>
      <w:r w:rsidR="00AC72D5" w:rsidRPr="00AC72D5">
        <w:rPr>
          <w:rFonts w:ascii="TimesNewRoman,Bold" w:hAnsi="TimesNewRoman,Bold" w:cs="TimesNewRoman,Bold"/>
          <w:bCs/>
          <w:u w:val="single"/>
        </w:rPr>
        <w:t>.</w:t>
      </w:r>
      <w:r w:rsidR="005377C4">
        <w:rPr>
          <w:rFonts w:ascii="TimesNewRoman,Bold" w:hAnsi="TimesNewRoman,Bold" w:cs="TimesNewRoman,Bold"/>
          <w:bCs/>
          <w:u w:val="single"/>
        </w:rPr>
        <w:t>12</w:t>
      </w:r>
      <w:r w:rsidR="00AC72D5" w:rsidRPr="00AC72D5">
        <w:rPr>
          <w:rFonts w:ascii="TimesNewRoman,Bold" w:hAnsi="TimesNewRoman,Bold" w:cs="TimesNewRoman,Bold"/>
          <w:bCs/>
          <w:u w:val="single"/>
        </w:rPr>
        <w:t>.2018, в 10:00</w:t>
      </w:r>
      <w:r w:rsidRPr="00AC72D5">
        <w:rPr>
          <w:rFonts w:ascii="TimesNewRoman,Bold" w:hAnsi="TimesNewRoman,Bold" w:cs="TimesNewRoman,Bold"/>
          <w:bCs/>
          <w:u w:val="single"/>
        </w:rPr>
        <w:t>;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" w:hAnsi="TimesNewRoman" w:cs="TimesNewRoman"/>
        </w:rPr>
      </w:pPr>
      <w:r w:rsidRPr="00A62688">
        <w:rPr>
          <w:rFonts w:ascii="TimesNewRoman" w:hAnsi="TimesNewRoman" w:cs="TimesNewRoman"/>
        </w:rPr>
        <w:t>Подача Заявок осуществляется круглосуточно.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 xml:space="preserve">4.3. Дата и время окончания подачи (приема): </w:t>
      </w:r>
      <w:r w:rsidR="005377C4">
        <w:rPr>
          <w:rFonts w:ascii="TimesNewRoman,Bold" w:hAnsi="TimesNewRoman,Bold" w:cs="TimesNewRoman,Bold"/>
          <w:bCs/>
          <w:u w:val="single"/>
        </w:rPr>
        <w:t>25</w:t>
      </w:r>
      <w:r w:rsidR="00AC72D5" w:rsidRPr="00AC72D5">
        <w:rPr>
          <w:rFonts w:ascii="TimesNewRoman,Bold" w:hAnsi="TimesNewRoman,Bold" w:cs="TimesNewRoman,Bold"/>
          <w:bCs/>
          <w:u w:val="single"/>
        </w:rPr>
        <w:t>.</w:t>
      </w:r>
      <w:r w:rsidR="005377C4">
        <w:rPr>
          <w:rFonts w:ascii="TimesNewRoman,Bold" w:hAnsi="TimesNewRoman,Bold" w:cs="TimesNewRoman,Bold"/>
          <w:bCs/>
          <w:u w:val="single"/>
        </w:rPr>
        <w:t>01</w:t>
      </w:r>
      <w:r w:rsidR="00AC72D5" w:rsidRPr="00AC72D5">
        <w:rPr>
          <w:rFonts w:ascii="TimesNewRoman,Bold" w:hAnsi="TimesNewRoman,Bold" w:cs="TimesNewRoman,Bold"/>
          <w:bCs/>
          <w:u w:val="single"/>
        </w:rPr>
        <w:t>.201</w:t>
      </w:r>
      <w:r w:rsidR="005377C4">
        <w:rPr>
          <w:rFonts w:ascii="TimesNewRoman,Bold" w:hAnsi="TimesNewRoman,Bold" w:cs="TimesNewRoman,Bold"/>
          <w:bCs/>
          <w:u w:val="single"/>
        </w:rPr>
        <w:t>9</w:t>
      </w:r>
      <w:r w:rsidR="00AC72D5" w:rsidRPr="00AC72D5">
        <w:rPr>
          <w:rFonts w:ascii="TimesNewRoman,Bold" w:hAnsi="TimesNewRoman,Bold" w:cs="TimesNewRoman,Bold"/>
          <w:bCs/>
          <w:u w:val="single"/>
        </w:rPr>
        <w:t xml:space="preserve">, в </w:t>
      </w:r>
      <w:r w:rsidR="005377C4">
        <w:rPr>
          <w:rFonts w:ascii="TimesNewRoman,Bold" w:hAnsi="TimesNewRoman,Bold" w:cs="TimesNewRoman,Bold"/>
          <w:bCs/>
          <w:u w:val="single"/>
        </w:rPr>
        <w:t>18</w:t>
      </w:r>
      <w:r w:rsidR="00AC72D5" w:rsidRPr="00AC72D5">
        <w:rPr>
          <w:rFonts w:ascii="TimesNewRoman,Bold" w:hAnsi="TimesNewRoman,Bold" w:cs="TimesNewRoman,Bold"/>
          <w:bCs/>
          <w:u w:val="single"/>
        </w:rPr>
        <w:t>:00</w:t>
      </w:r>
      <w:r w:rsidRPr="00AC72D5">
        <w:rPr>
          <w:rFonts w:ascii="TimesNewRoman,Bold" w:hAnsi="TimesNewRoman,Bold" w:cs="TimesNewRoman,Bold"/>
          <w:bCs/>
          <w:u w:val="single"/>
        </w:rPr>
        <w:t>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 xml:space="preserve">4.4. Дата определения Участников: </w:t>
      </w:r>
      <w:r w:rsidR="005377C4">
        <w:rPr>
          <w:rFonts w:ascii="TimesNewRoman,Bold" w:hAnsi="TimesNewRoman,Bold" w:cs="TimesNewRoman,Bold"/>
          <w:bCs/>
          <w:u w:val="single"/>
        </w:rPr>
        <w:t>31</w:t>
      </w:r>
      <w:r w:rsidR="00AC72D5" w:rsidRPr="00AC72D5">
        <w:rPr>
          <w:rFonts w:ascii="TimesNewRoman,Bold" w:hAnsi="TimesNewRoman,Bold" w:cs="TimesNewRoman,Bold"/>
          <w:bCs/>
          <w:u w:val="single"/>
        </w:rPr>
        <w:t>.</w:t>
      </w:r>
      <w:r w:rsidR="005377C4">
        <w:rPr>
          <w:rFonts w:ascii="TimesNewRoman,Bold" w:hAnsi="TimesNewRoman,Bold" w:cs="TimesNewRoman,Bold"/>
          <w:bCs/>
          <w:u w:val="single"/>
        </w:rPr>
        <w:t>01</w:t>
      </w:r>
      <w:r w:rsidR="00AC72D5" w:rsidRPr="00AC72D5">
        <w:rPr>
          <w:rFonts w:ascii="TimesNewRoman,Bold" w:hAnsi="TimesNewRoman,Bold" w:cs="TimesNewRoman,Bold"/>
          <w:bCs/>
          <w:u w:val="single"/>
        </w:rPr>
        <w:t>.201</w:t>
      </w:r>
      <w:r w:rsidR="005377C4">
        <w:rPr>
          <w:rFonts w:ascii="TimesNewRoman,Bold" w:hAnsi="TimesNewRoman,Bold" w:cs="TimesNewRoman,Bold"/>
          <w:bCs/>
          <w:u w:val="single"/>
        </w:rPr>
        <w:t>9</w:t>
      </w:r>
      <w:r w:rsidRPr="00AC72D5">
        <w:rPr>
          <w:rFonts w:ascii="TimesNewRoman,Bold" w:hAnsi="TimesNewRoman,Bold" w:cs="TimesNewRoman,Bold"/>
          <w:bCs/>
          <w:u w:val="single"/>
        </w:rPr>
        <w:t>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 xml:space="preserve">4.5. Дата, время и срок проведения аукциона: </w:t>
      </w:r>
      <w:r w:rsidR="005377C4">
        <w:rPr>
          <w:rFonts w:ascii="TimesNewRoman,Bold" w:hAnsi="TimesNewRoman,Bold" w:cs="TimesNewRoman,Bold"/>
          <w:bCs/>
          <w:u w:val="single"/>
        </w:rPr>
        <w:t>04</w:t>
      </w:r>
      <w:r w:rsidR="00AC72D5" w:rsidRPr="00AC72D5">
        <w:rPr>
          <w:rFonts w:ascii="TimesNewRoman,Bold" w:hAnsi="TimesNewRoman,Bold" w:cs="TimesNewRoman,Bold"/>
          <w:bCs/>
          <w:u w:val="single"/>
        </w:rPr>
        <w:t>.</w:t>
      </w:r>
      <w:r w:rsidR="005377C4">
        <w:rPr>
          <w:rFonts w:ascii="TimesNewRoman,Bold" w:hAnsi="TimesNewRoman,Bold" w:cs="TimesNewRoman,Bold"/>
          <w:bCs/>
          <w:u w:val="single"/>
        </w:rPr>
        <w:t>02</w:t>
      </w:r>
      <w:r w:rsidR="00AC72D5" w:rsidRPr="00AC72D5">
        <w:rPr>
          <w:rFonts w:ascii="TimesNewRoman,Bold" w:hAnsi="TimesNewRoman,Bold" w:cs="TimesNewRoman,Bold"/>
          <w:bCs/>
          <w:u w:val="single"/>
        </w:rPr>
        <w:t>.201</w:t>
      </w:r>
      <w:r w:rsidR="005377C4">
        <w:rPr>
          <w:rFonts w:ascii="TimesNewRoman,Bold" w:hAnsi="TimesNewRoman,Bold" w:cs="TimesNewRoman,Bold"/>
          <w:bCs/>
          <w:u w:val="single"/>
        </w:rPr>
        <w:t>9</w:t>
      </w:r>
      <w:r w:rsidR="00AC72D5" w:rsidRPr="00AC72D5">
        <w:rPr>
          <w:rFonts w:ascii="TimesNewRoman,Bold" w:hAnsi="TimesNewRoman,Bold" w:cs="TimesNewRoman,Bold"/>
          <w:bCs/>
          <w:u w:val="single"/>
        </w:rPr>
        <w:t xml:space="preserve">, </w:t>
      </w:r>
      <w:r w:rsidR="00AC72D5">
        <w:rPr>
          <w:rFonts w:ascii="TimesNewRoman,Bold" w:hAnsi="TimesNewRoman,Bold" w:cs="TimesNewRoman,Bold"/>
          <w:bCs/>
          <w:u w:val="single"/>
        </w:rPr>
        <w:t xml:space="preserve">в </w:t>
      </w:r>
      <w:r w:rsidR="00AC72D5" w:rsidRPr="00AC72D5">
        <w:rPr>
          <w:rFonts w:ascii="TimesNewRoman,Bold" w:hAnsi="TimesNewRoman,Bold" w:cs="TimesNewRoman,Bold"/>
          <w:bCs/>
          <w:u w:val="single"/>
        </w:rPr>
        <w:t>0</w:t>
      </w:r>
      <w:r w:rsidR="00490093">
        <w:rPr>
          <w:rFonts w:ascii="TimesNewRoman,Bold" w:hAnsi="TimesNewRoman,Bold" w:cs="TimesNewRoman,Bold"/>
          <w:bCs/>
          <w:u w:val="single"/>
        </w:rPr>
        <w:t>7</w:t>
      </w:r>
      <w:r w:rsidR="00AC72D5" w:rsidRPr="00AC72D5">
        <w:rPr>
          <w:rFonts w:ascii="TimesNewRoman,Bold" w:hAnsi="TimesNewRoman,Bold" w:cs="TimesNewRoman,Bold"/>
          <w:bCs/>
          <w:u w:val="single"/>
        </w:rPr>
        <w:t>:00</w:t>
      </w:r>
      <w:r w:rsidRPr="00AC72D5">
        <w:rPr>
          <w:rFonts w:ascii="TimesNewRoman,Bold" w:hAnsi="TimesNewRoman,Bold" w:cs="TimesNewRoman,Bold"/>
          <w:bCs/>
          <w:u w:val="single"/>
        </w:rPr>
        <w:t>.</w:t>
      </w:r>
    </w:p>
    <w:p w:rsidR="003D2345" w:rsidRDefault="003D2345" w:rsidP="003D2345">
      <w:pPr>
        <w:autoSpaceDE w:val="0"/>
        <w:autoSpaceDN w:val="0"/>
        <w:adjustRightInd w:val="0"/>
        <w:ind w:firstLine="709"/>
        <w:jc w:val="both"/>
      </w:pPr>
      <w:r>
        <w:t>Указанное в настоящем информационном сообщении время – Московское, 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350083" w:rsidRPr="00A62688" w:rsidRDefault="00350083" w:rsidP="00350083">
      <w:pPr>
        <w:widowControl w:val="0"/>
        <w:ind w:firstLine="851"/>
        <w:contextualSpacing/>
        <w:jc w:val="center"/>
        <w:rPr>
          <w:b/>
        </w:rPr>
      </w:pPr>
      <w:r w:rsidRPr="00A62688">
        <w:rPr>
          <w:b/>
        </w:rPr>
        <w:t>5. Срок и порядок регистрации на электронной площадке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5.1. 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Организатора продажи.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 xml:space="preserve">5.2. Дата и время регистрации на электронной площадке претендентов на участие </w:t>
      </w:r>
      <w:r w:rsidRPr="00A62688">
        <w:rPr>
          <w:bCs/>
          <w:szCs w:val="24"/>
        </w:rPr>
        <w:br/>
        <w:t>в аукционе осуществляется ежедневно, круглосуточно, но не позднее даты и времени окончания подачи (приема) Заявок.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5.3. Регистрация на электронной площадке осуществляется без взимания платы.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 xml:space="preserve">5.4. Регистрации на электронной площадке подлежат Претенденты, ранее </w:t>
      </w:r>
      <w:r w:rsidRPr="00A62688">
        <w:rPr>
          <w:bCs/>
          <w:szCs w:val="24"/>
        </w:rPr>
        <w:br/>
        <w:t>не зарегистрированные на электронной площадке или регистрация которых, на электронной площадке была ими прекращена.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5.5. Регистрация на электронной площадке проводится в соответствии с Регламентом электронной площадки.</w:t>
      </w:r>
    </w:p>
    <w:p w:rsidR="00350083" w:rsidRPr="00A62688" w:rsidRDefault="00350083" w:rsidP="00350083">
      <w:pPr>
        <w:pStyle w:val="2"/>
        <w:tabs>
          <w:tab w:val="clear" w:pos="284"/>
        </w:tabs>
        <w:ind w:left="0" w:firstLine="851"/>
        <w:rPr>
          <w:b/>
          <w:bCs/>
          <w:i/>
          <w:szCs w:val="24"/>
        </w:rPr>
      </w:pPr>
    </w:p>
    <w:p w:rsidR="00350083" w:rsidRPr="00A62688" w:rsidRDefault="00350083" w:rsidP="00350083">
      <w:pPr>
        <w:pStyle w:val="2"/>
        <w:numPr>
          <w:ilvl w:val="0"/>
          <w:numId w:val="3"/>
        </w:numPr>
        <w:tabs>
          <w:tab w:val="clear" w:pos="284"/>
        </w:tabs>
        <w:ind w:left="0" w:firstLine="851"/>
        <w:jc w:val="center"/>
        <w:rPr>
          <w:b/>
          <w:bCs/>
          <w:szCs w:val="24"/>
        </w:rPr>
      </w:pPr>
      <w:r w:rsidRPr="00A62688">
        <w:rPr>
          <w:b/>
          <w:bCs/>
          <w:szCs w:val="24"/>
        </w:rPr>
        <w:t>Порядок подачи (приема) и отзыва заявок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сроки, установленные в Информационном сообщении.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6.2.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на счет Продавца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 xml:space="preserve">6.3.Заявка (приложение № 1)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10" w:history="1">
        <w:r w:rsidRPr="00A5197F">
          <w:t>законом</w:t>
        </w:r>
      </w:hyperlink>
      <w:r w:rsidRPr="00A62688">
        <w:rPr>
          <w:bCs/>
          <w:szCs w:val="24"/>
        </w:rPr>
        <w:br/>
      </w:r>
      <w:r w:rsidRPr="00A62688">
        <w:rPr>
          <w:bCs/>
          <w:szCs w:val="24"/>
        </w:rPr>
        <w:lastRenderedPageBreak/>
        <w:t>от 21 декабря 2001 г. № 178-ФЗ «О приватизации государственного и муниципального имущества».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6.4. Одно лицо имеет право подать только одну заявку.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6.5. При приеме заявок от претендентов Организатор продаж обеспечивает: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- конфиденциальность данных о Претендентах и Участниках, за исключением случая направления</w:t>
      </w:r>
      <w:r w:rsidR="00AC72D5">
        <w:rPr>
          <w:bCs/>
          <w:szCs w:val="24"/>
        </w:rPr>
        <w:t xml:space="preserve"> </w:t>
      </w:r>
      <w:r w:rsidRPr="00A62688">
        <w:rPr>
          <w:bCs/>
          <w:szCs w:val="24"/>
        </w:rPr>
        <w:t>электронных документов Продавцу в порядке, установленном Постановлением Правительства Российской Федерации от 27 августа 2012 г. № 860 «Об организации и проведении продажи государственного или муниципального</w:t>
      </w:r>
      <w:r w:rsidR="00AC72D5">
        <w:rPr>
          <w:bCs/>
          <w:szCs w:val="24"/>
        </w:rPr>
        <w:t xml:space="preserve"> </w:t>
      </w:r>
      <w:r w:rsidRPr="00A62688">
        <w:rPr>
          <w:bCs/>
          <w:szCs w:val="24"/>
        </w:rPr>
        <w:t>имущества в электронной форме».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6.6.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6.7.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6.8.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6.9.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bCs/>
          <w:szCs w:val="24"/>
        </w:rPr>
        <w:t xml:space="preserve">6.10. </w:t>
      </w:r>
      <w:r w:rsidRPr="00A62688">
        <w:rPr>
          <w:rFonts w:ascii="TimesNewRoman" w:hAnsi="TimesNewRoman" w:cs="TimesNewRoman"/>
          <w:bCs/>
          <w:szCs w:val="24"/>
        </w:rPr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</w:r>
    </w:p>
    <w:p w:rsidR="00350083" w:rsidRPr="00A62688" w:rsidRDefault="00350083" w:rsidP="00350083">
      <w:pPr>
        <w:pStyle w:val="2"/>
        <w:ind w:left="0" w:firstLine="851"/>
        <w:rPr>
          <w:rFonts w:ascii="TimesNewRoman" w:hAnsi="TimesNewRoman" w:cs="TimesNewRoman"/>
          <w:bCs/>
          <w:sz w:val="22"/>
          <w:szCs w:val="22"/>
        </w:rPr>
      </w:pPr>
    </w:p>
    <w:p w:rsidR="00350083" w:rsidRPr="00A62688" w:rsidRDefault="00350083" w:rsidP="00350083">
      <w:pPr>
        <w:pStyle w:val="2"/>
        <w:numPr>
          <w:ilvl w:val="0"/>
          <w:numId w:val="3"/>
        </w:numPr>
        <w:tabs>
          <w:tab w:val="clear" w:pos="284"/>
        </w:tabs>
        <w:ind w:left="0" w:firstLine="851"/>
        <w:jc w:val="center"/>
        <w:rPr>
          <w:b/>
          <w:bCs/>
          <w:szCs w:val="24"/>
        </w:rPr>
      </w:pPr>
      <w:r w:rsidRPr="00A62688">
        <w:rPr>
          <w:b/>
          <w:bCs/>
          <w:szCs w:val="24"/>
        </w:rPr>
        <w:t>Перечень документов, представляемых участниками продажи и требования к их оформлению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7.1. 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7.1.1. 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7.1.2. юридические лица: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1) заверенные копии учредительных документов;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7.1.3. физические лица, в том числе индивидуальные предприниматели: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lastRenderedPageBreak/>
        <w:t>предъявляют документ, удостоверяющий личность, или представляют копии всех его листов.</w:t>
      </w:r>
    </w:p>
    <w:p w:rsidR="00350083" w:rsidRPr="00A62688" w:rsidRDefault="00350083" w:rsidP="00350083">
      <w:pPr>
        <w:ind w:firstLine="851"/>
        <w:jc w:val="both"/>
      </w:pPr>
      <w:r w:rsidRPr="00A62688">
        <w:rPr>
          <w:rFonts w:ascii="TimesNewRoman" w:hAnsi="TimesNewRoman" w:cs="TimesNewRoman"/>
          <w:bCs/>
        </w:rPr>
        <w:t xml:space="preserve">7.1.4. </w:t>
      </w:r>
      <w:r w:rsidRPr="00A62688">
        <w:t>Опись представленных документов, подписанная претендентом или его уполномоченным представителем.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>7.1.5. 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bCs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 xml:space="preserve">7.1.6. 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</w:r>
    </w:p>
    <w:p w:rsidR="00350083" w:rsidRPr="00A62688" w:rsidRDefault="00350083" w:rsidP="00350083">
      <w:pPr>
        <w:pStyle w:val="2"/>
        <w:ind w:left="0" w:firstLine="709"/>
        <w:rPr>
          <w:rFonts w:ascii="TimesNewRoman" w:hAnsi="TimesNewRoman" w:cs="TimesNewRoman"/>
          <w:szCs w:val="24"/>
        </w:rPr>
      </w:pPr>
      <w:r w:rsidRPr="00A62688">
        <w:rPr>
          <w:rFonts w:ascii="TimesNewRoman" w:hAnsi="TimesNewRoman" w:cs="TimesNewRoman"/>
          <w:bCs/>
          <w:szCs w:val="24"/>
        </w:rPr>
        <w:t xml:space="preserve">7.1.7. Заявки подаются одновременно с полным комплектом документов, установленным в настоящем информационном сообщении. </w:t>
      </w:r>
    </w:p>
    <w:p w:rsidR="00350083" w:rsidRPr="00A62688" w:rsidRDefault="00350083" w:rsidP="00350083">
      <w:pPr>
        <w:ind w:firstLine="709"/>
        <w:jc w:val="both"/>
        <w:rPr>
          <w:bCs/>
        </w:rPr>
      </w:pPr>
      <w:r w:rsidRPr="00A62688">
        <w:rPr>
          <w:rFonts w:ascii="TimesNewRoman" w:hAnsi="TimesNewRoman" w:cs="TimesNewRoman"/>
          <w:bCs/>
        </w:rPr>
        <w:t xml:space="preserve">7.1.8. </w:t>
      </w:r>
      <w:r w:rsidRPr="00A62688">
        <w:rPr>
          <w:bCs/>
        </w:rPr>
        <w:t xml:space="preserve">Электронные образы документов должны быть направлены после подписания электронной подписью претендента или его представителя. Наличие электронной подписи претендента (уполномоченного представителя) означает, что документы и сведения, поданные в форме электронных документов, направлены от имени соответственно претендента, участника аукциона, Организатора, Продавца и отправитель несет ответственность за подлинность и достоверность таких документов и сведений. </w:t>
      </w:r>
    </w:p>
    <w:p w:rsidR="00350083" w:rsidRPr="00A62688" w:rsidRDefault="00350083" w:rsidP="00350083">
      <w:pPr>
        <w:ind w:firstLine="709"/>
        <w:jc w:val="both"/>
        <w:rPr>
          <w:bCs/>
        </w:rPr>
      </w:pPr>
      <w:r w:rsidRPr="00A62688">
        <w:rPr>
          <w:bCs/>
        </w:rPr>
        <w:t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</w:p>
    <w:p w:rsidR="00350083" w:rsidRPr="00A62688" w:rsidRDefault="00350083" w:rsidP="00350083">
      <w:pPr>
        <w:ind w:firstLine="709"/>
        <w:jc w:val="both"/>
        <w:rPr>
          <w:bCs/>
        </w:rPr>
      </w:pPr>
      <w:r w:rsidRPr="00A62688">
        <w:rPr>
          <w:bCs/>
        </w:rPr>
        <w:t xml:space="preserve"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 </w:t>
      </w:r>
    </w:p>
    <w:p w:rsidR="00350083" w:rsidRPr="00A62688" w:rsidRDefault="00350083" w:rsidP="00350083">
      <w:pPr>
        <w:pStyle w:val="2"/>
        <w:ind w:left="0" w:firstLine="709"/>
        <w:rPr>
          <w:b/>
          <w:bCs/>
          <w:szCs w:val="24"/>
        </w:rPr>
      </w:pPr>
    </w:p>
    <w:p w:rsidR="00350083" w:rsidRPr="00A62688" w:rsidRDefault="00350083" w:rsidP="00350083">
      <w:pPr>
        <w:pStyle w:val="2"/>
        <w:tabs>
          <w:tab w:val="clear" w:pos="284"/>
        </w:tabs>
        <w:autoSpaceDE w:val="0"/>
        <w:autoSpaceDN w:val="0"/>
        <w:adjustRightInd w:val="0"/>
        <w:ind w:left="851" w:firstLine="0"/>
        <w:jc w:val="center"/>
        <w:rPr>
          <w:rFonts w:ascii="TimesNewRoman" w:hAnsi="TimesNewRoman" w:cs="TimesNewRoman"/>
          <w:color w:val="000000"/>
          <w:sz w:val="22"/>
          <w:szCs w:val="22"/>
        </w:rPr>
      </w:pPr>
      <w:r w:rsidRPr="00A62688">
        <w:rPr>
          <w:b/>
          <w:bCs/>
          <w:szCs w:val="24"/>
        </w:rPr>
        <w:t>8. Ограничения участия в аукционе отдельных категорий физических и юридических лиц</w:t>
      </w:r>
    </w:p>
    <w:p w:rsidR="00350083" w:rsidRPr="00A62688" w:rsidRDefault="00350083" w:rsidP="00350083">
      <w:pPr>
        <w:pStyle w:val="2"/>
        <w:tabs>
          <w:tab w:val="clear" w:pos="284"/>
        </w:tabs>
        <w:autoSpaceDE w:val="0"/>
        <w:autoSpaceDN w:val="0"/>
        <w:adjustRightInd w:val="0"/>
        <w:ind w:left="0" w:firstLine="709"/>
        <w:rPr>
          <w:rFonts w:ascii="TimesNewRoman" w:hAnsi="TimesNewRoman" w:cs="TimesNewRoman"/>
          <w:color w:val="000000"/>
          <w:szCs w:val="24"/>
        </w:rPr>
      </w:pPr>
      <w:r w:rsidRPr="00A62688">
        <w:rPr>
          <w:rFonts w:ascii="TimesNewRoman" w:hAnsi="TimesNewRoman" w:cs="TimesNewRoman"/>
          <w:color w:val="000000"/>
          <w:szCs w:val="24"/>
        </w:rPr>
        <w:t>Лица, отвечающие признакам покупателя в</w:t>
      </w:r>
      <w:r w:rsidR="00AC72D5">
        <w:rPr>
          <w:rFonts w:ascii="TimesNewRoman" w:hAnsi="TimesNewRoman" w:cs="TimesNewRoman"/>
          <w:color w:val="000000"/>
          <w:szCs w:val="24"/>
        </w:rPr>
        <w:t xml:space="preserve"> </w:t>
      </w:r>
      <w:r w:rsidRPr="00A62688">
        <w:rPr>
          <w:rFonts w:ascii="TimesNewRoman" w:hAnsi="TimesNewRoman" w:cs="TimesNewRoman"/>
          <w:color w:val="000000"/>
          <w:szCs w:val="24"/>
        </w:rPr>
        <w:t xml:space="preserve">соответствии с Федеральным законом </w:t>
      </w:r>
      <w:r w:rsidRPr="00A62688">
        <w:rPr>
          <w:rFonts w:ascii="TimesNewRoman" w:hAnsi="TimesNewRoman" w:cs="TimesNewRoman"/>
          <w:color w:val="000000"/>
          <w:szCs w:val="24"/>
        </w:rPr>
        <w:br/>
        <w:t>от 21 декабря 2001 г. № 178-ФЗ «О приватизации государственного и муниципального имущества» и желающие приобрести федеральное имущество, выставляемое на аукционе,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</w:r>
    </w:p>
    <w:p w:rsidR="00350083" w:rsidRPr="00A62688" w:rsidRDefault="00350083" w:rsidP="00350083">
      <w:pPr>
        <w:pStyle w:val="21"/>
        <w:rPr>
          <w:color w:val="000000" w:themeColor="text1"/>
          <w:szCs w:val="24"/>
        </w:rPr>
      </w:pPr>
      <w:r w:rsidRPr="00A62688">
        <w:rPr>
          <w:color w:val="000000" w:themeColor="text1"/>
          <w:szCs w:val="24"/>
        </w:rPr>
        <w:t xml:space="preserve">Покупателями государственного имущества могут быть любые физические и юридические лица, за исключением </w:t>
      </w:r>
      <w:r w:rsidRPr="00A62688">
        <w:t>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 (далее – Закон)</w:t>
      </w:r>
      <w:r w:rsidRPr="00A62688">
        <w:rPr>
          <w:color w:val="000000" w:themeColor="text1"/>
          <w:szCs w:val="24"/>
        </w:rPr>
        <w:t>:</w:t>
      </w:r>
    </w:p>
    <w:p w:rsidR="00350083" w:rsidRPr="00A62688" w:rsidRDefault="00350083" w:rsidP="00350083">
      <w:pPr>
        <w:pStyle w:val="21"/>
        <w:rPr>
          <w:color w:val="000000" w:themeColor="text1"/>
          <w:szCs w:val="24"/>
        </w:rPr>
      </w:pPr>
      <w:r w:rsidRPr="00A62688">
        <w:rPr>
          <w:color w:val="000000" w:themeColor="text1"/>
          <w:szCs w:val="24"/>
        </w:rPr>
        <w:t>- государственных и муниципальных унитарных предприятий, государственных и муниципальных учреждений;</w:t>
      </w:r>
    </w:p>
    <w:p w:rsidR="00350083" w:rsidRPr="00A62688" w:rsidRDefault="00350083" w:rsidP="00350083">
      <w:pPr>
        <w:pStyle w:val="21"/>
        <w:rPr>
          <w:color w:val="000000" w:themeColor="text1"/>
          <w:szCs w:val="24"/>
        </w:rPr>
      </w:pPr>
      <w:r w:rsidRPr="00A62688">
        <w:rPr>
          <w:color w:val="000000" w:themeColor="text1"/>
          <w:szCs w:val="24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 </w:t>
      </w:r>
    </w:p>
    <w:p w:rsidR="00350083" w:rsidRPr="00A62688" w:rsidRDefault="00350083" w:rsidP="00350083">
      <w:pPr>
        <w:pStyle w:val="21"/>
        <w:rPr>
          <w:color w:val="000000" w:themeColor="text1"/>
          <w:szCs w:val="24"/>
        </w:rPr>
      </w:pPr>
      <w:r w:rsidRPr="00A62688">
        <w:rPr>
          <w:color w:val="000000" w:themeColor="text1"/>
          <w:szCs w:val="24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350083" w:rsidRPr="00A62688" w:rsidRDefault="00350083" w:rsidP="00350083">
      <w:pPr>
        <w:pStyle w:val="21"/>
        <w:rPr>
          <w:color w:val="000000" w:themeColor="text1"/>
          <w:szCs w:val="24"/>
        </w:rPr>
      </w:pPr>
      <w:r w:rsidRPr="00A62688">
        <w:rPr>
          <w:color w:val="000000" w:themeColor="text1"/>
          <w:szCs w:val="24"/>
        </w:rPr>
        <w:lastRenderedPageBreak/>
        <w:t>- 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350083" w:rsidRPr="00A62688" w:rsidRDefault="00350083" w:rsidP="00350083">
      <w:pPr>
        <w:pStyle w:val="2"/>
        <w:tabs>
          <w:tab w:val="clear" w:pos="284"/>
        </w:tabs>
        <w:ind w:left="0" w:firstLine="851"/>
        <w:rPr>
          <w:b/>
          <w:bCs/>
          <w:szCs w:val="24"/>
        </w:rPr>
      </w:pPr>
    </w:p>
    <w:p w:rsidR="00350083" w:rsidRPr="00A62688" w:rsidRDefault="00350083" w:rsidP="00350083">
      <w:pPr>
        <w:pStyle w:val="2"/>
        <w:numPr>
          <w:ilvl w:val="0"/>
          <w:numId w:val="5"/>
        </w:numPr>
        <w:jc w:val="center"/>
        <w:rPr>
          <w:b/>
          <w:bCs/>
          <w:szCs w:val="24"/>
        </w:rPr>
      </w:pPr>
      <w:r w:rsidRPr="00A62688">
        <w:rPr>
          <w:b/>
          <w:bCs/>
          <w:szCs w:val="24"/>
        </w:rPr>
        <w:t>Порядок внесения задатка и его возврата</w:t>
      </w:r>
    </w:p>
    <w:p w:rsidR="00350083" w:rsidRPr="00A62688" w:rsidRDefault="00350083" w:rsidP="00350083">
      <w:pPr>
        <w:pStyle w:val="2"/>
        <w:ind w:left="0" w:firstLine="709"/>
        <w:rPr>
          <w:b/>
          <w:bCs/>
          <w:szCs w:val="24"/>
        </w:rPr>
      </w:pPr>
      <w:r w:rsidRPr="00A62688">
        <w:rPr>
          <w:b/>
          <w:bCs/>
          <w:szCs w:val="24"/>
        </w:rPr>
        <w:t>9.1.Порядок внесения задатка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9.1.1. 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Задаток вносится в валюте Российской Федерации на один из счетов Продавца: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1. Получатель: А</w:t>
      </w:r>
      <w:r w:rsidR="00A5197F">
        <w:rPr>
          <w:bCs/>
          <w:szCs w:val="24"/>
        </w:rPr>
        <w:t>О «Агентство Прямых Инвестиций»</w:t>
      </w:r>
      <w:r w:rsidRPr="00A62688">
        <w:rPr>
          <w:bCs/>
          <w:szCs w:val="24"/>
        </w:rPr>
        <w:t xml:space="preserve">; 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 xml:space="preserve">ИНН 7707296612; КПП 770701001; 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 xml:space="preserve">р/с 40702810120010002707; 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Банк: АО «ЮниКредит Банк», г.Москва ;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БИК 044525545;</w:t>
      </w:r>
    </w:p>
    <w:p w:rsidR="00A62688" w:rsidRPr="00A62688" w:rsidRDefault="00774F6E" w:rsidP="00A62688">
      <w:pPr>
        <w:pStyle w:val="2"/>
        <w:ind w:left="0" w:firstLine="709"/>
        <w:rPr>
          <w:bCs/>
          <w:szCs w:val="24"/>
        </w:rPr>
      </w:pPr>
      <w:r>
        <w:rPr>
          <w:bCs/>
          <w:szCs w:val="24"/>
        </w:rPr>
        <w:t>Назначение платежа: «З</w:t>
      </w:r>
      <w:r w:rsidR="00A62688" w:rsidRPr="00A62688">
        <w:rPr>
          <w:bCs/>
          <w:szCs w:val="24"/>
        </w:rPr>
        <w:t xml:space="preserve">адаток для участия в </w:t>
      </w:r>
      <w:r w:rsidRPr="00774F6E">
        <w:rPr>
          <w:bCs/>
          <w:szCs w:val="24"/>
        </w:rPr>
        <w:t>аукцион</w:t>
      </w:r>
      <w:r>
        <w:rPr>
          <w:bCs/>
          <w:szCs w:val="24"/>
        </w:rPr>
        <w:t>е</w:t>
      </w:r>
      <w:r w:rsidRPr="00774F6E">
        <w:rPr>
          <w:bCs/>
          <w:szCs w:val="24"/>
        </w:rPr>
        <w:t xml:space="preserve"> в электронной форме приватизируемого федерального имущества: Рефрижераторное судно «Аякс» </w:t>
      </w:r>
      <w:r w:rsidR="00A62688" w:rsidRPr="00A62688">
        <w:rPr>
          <w:bCs/>
          <w:szCs w:val="24"/>
        </w:rPr>
        <w:t>( указать ко</w:t>
      </w:r>
      <w:r>
        <w:rPr>
          <w:bCs/>
          <w:szCs w:val="24"/>
        </w:rPr>
        <w:t>д лота на электронной площадке), без учета НДС».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</w:p>
    <w:p w:rsidR="00A62688" w:rsidRPr="00A62688" w:rsidRDefault="00A62688" w:rsidP="00A62688">
      <w:pPr>
        <w:tabs>
          <w:tab w:val="left" w:pos="284"/>
        </w:tabs>
        <w:ind w:firstLine="851"/>
        <w:jc w:val="both"/>
        <w:rPr>
          <w:bCs/>
        </w:rPr>
      </w:pPr>
      <w:r w:rsidRPr="00A62688">
        <w:rPr>
          <w:bCs/>
        </w:rPr>
        <w:t xml:space="preserve">2. Получатель: АО «Агентство Прямых Инвестиций»; </w:t>
      </w:r>
    </w:p>
    <w:p w:rsidR="00A62688" w:rsidRPr="00A62688" w:rsidRDefault="00A62688" w:rsidP="00A62688">
      <w:pPr>
        <w:tabs>
          <w:tab w:val="left" w:pos="284"/>
        </w:tabs>
        <w:ind w:firstLine="851"/>
        <w:jc w:val="both"/>
        <w:rPr>
          <w:bCs/>
        </w:rPr>
      </w:pPr>
      <w:r w:rsidRPr="00A62688">
        <w:rPr>
          <w:bCs/>
        </w:rPr>
        <w:t xml:space="preserve">ИНН 7707296612; КПП 770701001; </w:t>
      </w:r>
    </w:p>
    <w:p w:rsidR="00A62688" w:rsidRPr="00A62688" w:rsidRDefault="00A62688" w:rsidP="00A62688">
      <w:pPr>
        <w:tabs>
          <w:tab w:val="left" w:pos="284"/>
        </w:tabs>
        <w:ind w:firstLine="851"/>
        <w:jc w:val="both"/>
        <w:rPr>
          <w:bCs/>
        </w:rPr>
      </w:pPr>
      <w:r w:rsidRPr="00A62688">
        <w:rPr>
          <w:bCs/>
        </w:rPr>
        <w:t xml:space="preserve">р/с 40702810000000586801; </w:t>
      </w:r>
    </w:p>
    <w:p w:rsidR="00A62688" w:rsidRPr="00A62688" w:rsidRDefault="00A62688" w:rsidP="00A62688">
      <w:pPr>
        <w:tabs>
          <w:tab w:val="left" w:pos="284"/>
        </w:tabs>
        <w:ind w:firstLine="851"/>
        <w:jc w:val="both"/>
        <w:rPr>
          <w:bCs/>
        </w:rPr>
      </w:pPr>
      <w:r w:rsidRPr="00A62688">
        <w:rPr>
          <w:bCs/>
        </w:rPr>
        <w:t>Банк: ПАО Банк «ФК Открытие», г. Москва;</w:t>
      </w:r>
    </w:p>
    <w:p w:rsidR="00A62688" w:rsidRPr="00A62688" w:rsidRDefault="00A62688" w:rsidP="00A62688">
      <w:pPr>
        <w:tabs>
          <w:tab w:val="left" w:pos="284"/>
        </w:tabs>
        <w:ind w:firstLine="851"/>
        <w:jc w:val="both"/>
        <w:rPr>
          <w:bCs/>
        </w:rPr>
      </w:pPr>
      <w:r w:rsidRPr="00A62688">
        <w:rPr>
          <w:bCs/>
        </w:rPr>
        <w:t>БИК 044525985;</w:t>
      </w:r>
    </w:p>
    <w:p w:rsidR="00A62688" w:rsidRPr="00A62688" w:rsidRDefault="00A62688" w:rsidP="00A62688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 xml:space="preserve">Назначение платежа: </w:t>
      </w:r>
      <w:r w:rsidR="00774F6E">
        <w:rPr>
          <w:bCs/>
          <w:szCs w:val="24"/>
        </w:rPr>
        <w:t>«З</w:t>
      </w:r>
      <w:r w:rsidR="00774F6E" w:rsidRPr="00A62688">
        <w:rPr>
          <w:bCs/>
          <w:szCs w:val="24"/>
        </w:rPr>
        <w:t xml:space="preserve">адаток для участия в </w:t>
      </w:r>
      <w:r w:rsidR="00774F6E" w:rsidRPr="00774F6E">
        <w:rPr>
          <w:bCs/>
          <w:szCs w:val="24"/>
        </w:rPr>
        <w:t>аукцион</w:t>
      </w:r>
      <w:r w:rsidR="00774F6E">
        <w:rPr>
          <w:bCs/>
          <w:szCs w:val="24"/>
        </w:rPr>
        <w:t>е</w:t>
      </w:r>
      <w:r w:rsidR="00774F6E" w:rsidRPr="00774F6E">
        <w:rPr>
          <w:bCs/>
          <w:szCs w:val="24"/>
        </w:rPr>
        <w:t xml:space="preserve"> в электронной форме приватизируемого федерального имущества: Рефрижераторное судно «Аякс» </w:t>
      </w:r>
      <w:r w:rsidR="00774F6E" w:rsidRPr="00A62688">
        <w:rPr>
          <w:bCs/>
          <w:szCs w:val="24"/>
        </w:rPr>
        <w:t>( указать ко</w:t>
      </w:r>
      <w:r w:rsidR="00774F6E">
        <w:rPr>
          <w:bCs/>
          <w:szCs w:val="24"/>
        </w:rPr>
        <w:t>д лота на электронной площадке), без учета НДС».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9.1.2. Задаток вносится единым платежом на один из вышеуказанных счетов.</w:t>
      </w:r>
    </w:p>
    <w:p w:rsidR="00350083" w:rsidRPr="00A62688" w:rsidRDefault="00350083" w:rsidP="00350083">
      <w:pPr>
        <w:pStyle w:val="2"/>
        <w:ind w:left="0" w:firstLine="709"/>
        <w:rPr>
          <w:bCs/>
          <w:szCs w:val="24"/>
        </w:rPr>
      </w:pPr>
      <w:r w:rsidRPr="00A62688">
        <w:rPr>
          <w:bCs/>
          <w:szCs w:val="24"/>
        </w:rPr>
        <w:t>9.1.3. Документом, подтверждающим поступление задатка на счет Продавца, является выписка с одного из указанных</w:t>
      </w:r>
      <w:r w:rsidR="00AC72D5">
        <w:rPr>
          <w:bCs/>
          <w:szCs w:val="24"/>
        </w:rPr>
        <w:t xml:space="preserve"> </w:t>
      </w:r>
      <w:r w:rsidRPr="00A62688">
        <w:rPr>
          <w:bCs/>
          <w:szCs w:val="24"/>
        </w:rPr>
        <w:t>расчетных счетов.</w:t>
      </w:r>
    </w:p>
    <w:p w:rsidR="00350083" w:rsidRPr="00A62688" w:rsidRDefault="00350083" w:rsidP="00350083">
      <w:pPr>
        <w:pStyle w:val="2"/>
        <w:numPr>
          <w:ilvl w:val="1"/>
          <w:numId w:val="4"/>
        </w:numPr>
        <w:tabs>
          <w:tab w:val="clear" w:pos="284"/>
        </w:tabs>
        <w:ind w:left="0" w:firstLine="709"/>
        <w:rPr>
          <w:b/>
          <w:bCs/>
          <w:szCs w:val="24"/>
        </w:rPr>
      </w:pPr>
      <w:r w:rsidRPr="00A62688">
        <w:rPr>
          <w:b/>
          <w:bCs/>
          <w:szCs w:val="24"/>
        </w:rPr>
        <w:t xml:space="preserve"> Порядок возврата задатка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>9.2.1. Лицам, перечислившим задаток для участия в продаже федерального имущества на аукционе, денежные средства возвращаются в следующем порядке: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>а) участникам, за исключением победителя, - в течение 5 (пяти) календарных дней со дня подведения итогов продажи имущества;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 xml:space="preserve">б) претендентам, не допущенным к участию в продаже имущества, - в течение </w:t>
      </w:r>
      <w:r w:rsidRPr="00A62688">
        <w:rPr>
          <w:rFonts w:ascii="TimesNewRoman,Bold" w:hAnsi="TimesNewRoman,Bold" w:cs="TimesNewRoman,Bold"/>
          <w:bCs/>
        </w:rPr>
        <w:br/>
        <w:t>5 (пяти) календарных дней со дня подписания протокола о признании претендентов участниками.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>9.2.2. Задаток победителя продажи федерального имущества засчитывается в счет оплаты приобретаемого имущества и подлежит перечислению в установленном порядке в федеральный бюджет в течение 5 (пяти) календарных дней со дня истечения срока, установленного для заключения договора купли-продажи имущества.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>9.2.3.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  <w:rPr>
          <w:rFonts w:ascii="TimesNewRoman,Bold" w:hAnsi="TimesNewRoman,Bold" w:cs="TimesNewRoman,Bold"/>
          <w:bCs/>
        </w:rPr>
      </w:pPr>
      <w:r w:rsidRPr="00A62688">
        <w:rPr>
          <w:rFonts w:ascii="TimesNewRoman,Bold" w:hAnsi="TimesNewRoman,Bold" w:cs="TimesNewRoman,Bold"/>
          <w:bCs/>
        </w:rPr>
        <w:t xml:space="preserve">9.2.4. 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11" w:history="1">
        <w:r w:rsidRPr="00A62688">
          <w:rPr>
            <w:rFonts w:ascii="TimesNewRoman,Bold" w:hAnsi="TimesNewRoman,Bold" w:cs="TimesNewRoman,Bold"/>
            <w:bCs/>
          </w:rPr>
          <w:t>законодательством</w:t>
        </w:r>
      </w:hyperlink>
      <w:r w:rsidRPr="00A62688">
        <w:rPr>
          <w:rFonts w:ascii="TimesNewRoman,Bold" w:hAnsi="TimesNewRoman,Bold" w:cs="TimesNewRoman,Bold"/>
          <w:bCs/>
        </w:rPr>
        <w:t xml:space="preserve"> Российской Федерации в договоре купли-продажи имущества, задаток ему не возвращается.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</w:pPr>
      <w:r w:rsidRPr="00A62688">
        <w:lastRenderedPageBreak/>
        <w:t xml:space="preserve">9.2.5. В случае отзыва претендентом заявки, поступивший задаток подлежит возврату в течение 5 (пяти) календарных дней со дня поступления уведомления об отзыве заявки. </w:t>
      </w:r>
    </w:p>
    <w:p w:rsidR="00350083" w:rsidRPr="00A62688" w:rsidRDefault="00350083" w:rsidP="00350083">
      <w:pPr>
        <w:autoSpaceDE w:val="0"/>
        <w:autoSpaceDN w:val="0"/>
        <w:adjustRightInd w:val="0"/>
        <w:ind w:firstLine="709"/>
        <w:jc w:val="both"/>
      </w:pPr>
      <w:r w:rsidRPr="00A62688">
        <w:t>9.2.6.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350083" w:rsidRPr="00A62688" w:rsidRDefault="00350083" w:rsidP="00350083">
      <w:pPr>
        <w:autoSpaceDE w:val="0"/>
        <w:autoSpaceDN w:val="0"/>
        <w:adjustRightInd w:val="0"/>
        <w:ind w:firstLine="851"/>
        <w:jc w:val="both"/>
      </w:pPr>
    </w:p>
    <w:p w:rsidR="00350083" w:rsidRPr="00A62688" w:rsidRDefault="00350083" w:rsidP="00350083">
      <w:pPr>
        <w:pStyle w:val="21"/>
        <w:numPr>
          <w:ilvl w:val="0"/>
          <w:numId w:val="4"/>
        </w:numPr>
        <w:ind w:left="0" w:firstLine="851"/>
        <w:jc w:val="center"/>
        <w:rPr>
          <w:b/>
          <w:szCs w:val="24"/>
        </w:rPr>
      </w:pPr>
      <w:r w:rsidRPr="00A62688">
        <w:rPr>
          <w:b/>
          <w:szCs w:val="24"/>
        </w:rPr>
        <w:t>Порядок ознакомления со сведениями об И</w:t>
      </w:r>
      <w:r w:rsidRPr="00A62688">
        <w:rPr>
          <w:b/>
          <w:bCs/>
          <w:szCs w:val="24"/>
        </w:rPr>
        <w:t xml:space="preserve">муществе, </w:t>
      </w:r>
      <w:r w:rsidRPr="00A62688">
        <w:rPr>
          <w:b/>
          <w:bCs/>
          <w:szCs w:val="24"/>
        </w:rPr>
        <w:br/>
        <w:t>выставляемом на аукционе</w:t>
      </w:r>
    </w:p>
    <w:p w:rsidR="00350083" w:rsidRPr="00A62688" w:rsidRDefault="00350083" w:rsidP="00350083">
      <w:pPr>
        <w:ind w:firstLine="709"/>
        <w:jc w:val="both"/>
      </w:pPr>
      <w:r w:rsidRPr="00A62688">
        <w:t xml:space="preserve">10.1. Информация о проведении аукциона по продаже имущества размещается на официальном сайте Российской Федерации в сети «Интернет» </w:t>
      </w:r>
      <w:hyperlink r:id="rId12" w:history="1">
        <w:r w:rsidRPr="00A62688">
          <w:rPr>
            <w:rStyle w:val="a3"/>
          </w:rPr>
          <w:t>www.torgi.gov.ru</w:t>
        </w:r>
      </w:hyperlink>
      <w:r w:rsidRPr="00A62688">
        <w:t xml:space="preserve">, на сайте </w:t>
      </w:r>
      <w:proofErr w:type="spellStart"/>
      <w:r w:rsidRPr="00A62688">
        <w:t>Росимущества</w:t>
      </w:r>
      <w:proofErr w:type="spellEnd"/>
      <w:r w:rsidRPr="00A62688">
        <w:t xml:space="preserve"> в сети «Интернет» </w:t>
      </w:r>
      <w:hyperlink r:id="rId13" w:history="1">
        <w:r w:rsidRPr="00A62688">
          <w:rPr>
            <w:rStyle w:val="a3"/>
          </w:rPr>
          <w:t>www.rosim.ru</w:t>
        </w:r>
      </w:hyperlink>
      <w:r w:rsidRPr="00A62688">
        <w:t xml:space="preserve">, на официальном сайте Продавца в сети «Интернет» </w:t>
      </w:r>
      <w:hyperlink r:id="rId14" w:history="1">
        <w:r w:rsidR="00A62688" w:rsidRPr="00A62688">
          <w:rPr>
            <w:rStyle w:val="a3"/>
            <w:lang w:val="en-US"/>
          </w:rPr>
          <w:t>www</w:t>
        </w:r>
        <w:r w:rsidR="00A62688" w:rsidRPr="00A62688">
          <w:rPr>
            <w:rStyle w:val="a3"/>
          </w:rPr>
          <w:t>.</w:t>
        </w:r>
        <w:r w:rsidR="00A62688" w:rsidRPr="00A62688">
          <w:rPr>
            <w:rStyle w:val="a3"/>
            <w:lang w:val="en-US"/>
          </w:rPr>
          <w:t>ag</w:t>
        </w:r>
        <w:r w:rsidR="00A62688" w:rsidRPr="00A62688">
          <w:rPr>
            <w:rStyle w:val="a3"/>
          </w:rPr>
          <w:t>-</w:t>
        </w:r>
        <w:r w:rsidR="00A62688" w:rsidRPr="00A62688">
          <w:rPr>
            <w:rStyle w:val="a3"/>
            <w:lang w:val="en-US"/>
          </w:rPr>
          <w:t>di</w:t>
        </w:r>
        <w:r w:rsidR="00A62688" w:rsidRPr="00A62688">
          <w:rPr>
            <w:rStyle w:val="a3"/>
          </w:rPr>
          <w:t>.</w:t>
        </w:r>
        <w:proofErr w:type="spellStart"/>
        <w:r w:rsidR="00A62688" w:rsidRPr="00A62688">
          <w:rPr>
            <w:rStyle w:val="a3"/>
            <w:lang w:val="en-US"/>
          </w:rPr>
          <w:t>ru</w:t>
        </w:r>
        <w:proofErr w:type="spellEnd"/>
      </w:hyperlink>
      <w:r w:rsidR="00A62688" w:rsidRPr="00A62688">
        <w:t xml:space="preserve"> </w:t>
      </w:r>
      <w:r w:rsidRPr="00A62688">
        <w:t>и на сайте электронной площадки (п.3.3 настоящего Информационного сообщения) и содержит следующее:</w:t>
      </w:r>
    </w:p>
    <w:p w:rsidR="00350083" w:rsidRPr="00A62688" w:rsidRDefault="00350083" w:rsidP="00350083">
      <w:pPr>
        <w:ind w:firstLine="709"/>
        <w:jc w:val="both"/>
      </w:pPr>
      <w:r w:rsidRPr="00A62688">
        <w:t>а) информационное сообщение о проведении продажи имущества;</w:t>
      </w:r>
    </w:p>
    <w:p w:rsidR="00350083" w:rsidRPr="00A62688" w:rsidRDefault="00350083" w:rsidP="00350083">
      <w:pPr>
        <w:ind w:firstLine="709"/>
        <w:jc w:val="both"/>
      </w:pPr>
      <w:r w:rsidRPr="00A62688">
        <w:t>б) форма заявки (приложение № 1);</w:t>
      </w:r>
    </w:p>
    <w:p w:rsidR="00350083" w:rsidRPr="00A62688" w:rsidRDefault="00350083" w:rsidP="00350083">
      <w:pPr>
        <w:ind w:firstLine="709"/>
        <w:jc w:val="both"/>
      </w:pPr>
      <w:r w:rsidRPr="00A62688">
        <w:t>в) проект договора купли-продажи имущества (приложение № 2);</w:t>
      </w:r>
    </w:p>
    <w:p w:rsidR="00350083" w:rsidRPr="00A62688" w:rsidRDefault="00350083" w:rsidP="00350083">
      <w:pPr>
        <w:ind w:firstLine="709"/>
        <w:jc w:val="both"/>
      </w:pPr>
      <w:r w:rsidRPr="00A62688">
        <w:t xml:space="preserve">г) иные сведения, предусмотренные Федеральным законом от 21 декабря 2001 г. </w:t>
      </w:r>
      <w:r w:rsidRPr="00A62688">
        <w:br/>
        <w:t>№ 178-ФЗ «О приватизации государственного и муниципального имущества».</w:t>
      </w:r>
    </w:p>
    <w:p w:rsidR="00350083" w:rsidRPr="00A62688" w:rsidRDefault="00350083" w:rsidP="00350083">
      <w:pPr>
        <w:ind w:firstLine="709"/>
        <w:jc w:val="both"/>
      </w:pPr>
      <w:r w:rsidRPr="00A62688">
        <w:t xml:space="preserve">10.2. С дополнительной информацией об участии в торгах, о порядке проведения торгов, с формой заявки, условиями договора купли-продажи, претенденты могут ознакомиться на официальном сайте </w:t>
      </w:r>
      <w:proofErr w:type="spellStart"/>
      <w:r w:rsidRPr="00A62688">
        <w:t>Росимущества</w:t>
      </w:r>
      <w:proofErr w:type="spellEnd"/>
      <w:r w:rsidRPr="00A62688">
        <w:t xml:space="preserve"> в сети «Интернет» www.rosim.ru, официальном сайте Российской Федерации в сети «Интернет» </w:t>
      </w:r>
      <w:hyperlink r:id="rId15" w:history="1">
        <w:r w:rsidRPr="00A62688">
          <w:rPr>
            <w:rStyle w:val="a3"/>
          </w:rPr>
          <w:t>www.torgi.gov.ru</w:t>
        </w:r>
      </w:hyperlink>
      <w:r w:rsidRPr="00A62688">
        <w:t xml:space="preserve">, на официальном сайте Продавца в сети «Интернет» </w:t>
      </w:r>
      <w:hyperlink r:id="rId16" w:history="1">
        <w:r w:rsidR="00A62688" w:rsidRPr="00A62688">
          <w:rPr>
            <w:rStyle w:val="a3"/>
            <w:lang w:val="en-US"/>
          </w:rPr>
          <w:t>www</w:t>
        </w:r>
        <w:r w:rsidR="00A62688" w:rsidRPr="00A62688">
          <w:rPr>
            <w:rStyle w:val="a3"/>
          </w:rPr>
          <w:t>.</w:t>
        </w:r>
        <w:r w:rsidR="00A62688" w:rsidRPr="00A62688">
          <w:rPr>
            <w:rStyle w:val="a3"/>
            <w:lang w:val="en-US"/>
          </w:rPr>
          <w:t>ag</w:t>
        </w:r>
        <w:r w:rsidR="00A62688" w:rsidRPr="00A62688">
          <w:rPr>
            <w:rStyle w:val="a3"/>
          </w:rPr>
          <w:t>-</w:t>
        </w:r>
        <w:r w:rsidR="00A62688" w:rsidRPr="00A62688">
          <w:rPr>
            <w:rStyle w:val="a3"/>
            <w:lang w:val="en-US"/>
          </w:rPr>
          <w:t>di</w:t>
        </w:r>
        <w:r w:rsidR="00A62688" w:rsidRPr="00A62688">
          <w:rPr>
            <w:rStyle w:val="a3"/>
          </w:rPr>
          <w:t>.</w:t>
        </w:r>
        <w:proofErr w:type="spellStart"/>
        <w:r w:rsidR="00A62688" w:rsidRPr="00A62688">
          <w:rPr>
            <w:rStyle w:val="a3"/>
            <w:lang w:val="en-US"/>
          </w:rPr>
          <w:t>ru</w:t>
        </w:r>
        <w:proofErr w:type="spellEnd"/>
      </w:hyperlink>
      <w:r w:rsidR="00774F6E">
        <w:rPr>
          <w:rStyle w:val="a3"/>
        </w:rPr>
        <w:t xml:space="preserve"> </w:t>
      </w:r>
      <w:r w:rsidR="00A62688" w:rsidRPr="00A62688">
        <w:t>и на официальном сайте в сети «Интернет» Организатора (электронная площадка) и по телефону: 8 (495) 725-44-56.</w:t>
      </w:r>
    </w:p>
    <w:p w:rsidR="00350083" w:rsidRPr="00A62688" w:rsidRDefault="00350083" w:rsidP="00350083">
      <w:pPr>
        <w:ind w:firstLine="709"/>
        <w:jc w:val="both"/>
      </w:pPr>
      <w:r w:rsidRPr="00A62688">
        <w:t>10.3. 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</w:r>
    </w:p>
    <w:p w:rsidR="00350083" w:rsidRPr="00A62688" w:rsidRDefault="00350083" w:rsidP="00350083">
      <w:pPr>
        <w:ind w:firstLine="709"/>
        <w:jc w:val="both"/>
      </w:pPr>
      <w:r w:rsidRPr="00A62688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350083" w:rsidRPr="00A62688" w:rsidRDefault="00350083" w:rsidP="00350083">
      <w:pPr>
        <w:ind w:firstLine="709"/>
        <w:jc w:val="both"/>
      </w:pPr>
      <w:r w:rsidRPr="00A62688"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50083" w:rsidRPr="00A62688" w:rsidRDefault="00350083" w:rsidP="00350083">
      <w:pPr>
        <w:ind w:firstLine="709"/>
        <w:jc w:val="both"/>
      </w:pPr>
      <w:r w:rsidRPr="00A62688">
        <w:t>В случае направления запроса иностранными лицами такой запрос должен иметь перевод на русский</w:t>
      </w:r>
      <w:r w:rsidR="00AC72D5">
        <w:t xml:space="preserve"> </w:t>
      </w:r>
      <w:r w:rsidRPr="00A62688">
        <w:t>язык.</w:t>
      </w:r>
    </w:p>
    <w:p w:rsidR="00350083" w:rsidRPr="00A62688" w:rsidRDefault="00350083" w:rsidP="00350083">
      <w:pPr>
        <w:ind w:firstLine="709"/>
        <w:jc w:val="both"/>
      </w:pPr>
      <w:r w:rsidRPr="00A62688">
        <w:t xml:space="preserve">10.4. С дополнительной информацией о приватизируемом имуществе можно ознакомиться по телефону: </w:t>
      </w:r>
      <w:r w:rsidR="00A62688" w:rsidRPr="00A62688">
        <w:t xml:space="preserve">8 (495) 725-44-56, по адресу электронной почты: </w:t>
      </w:r>
      <w:hyperlink r:id="rId17" w:history="1">
        <w:r w:rsidR="00774F6E" w:rsidRPr="002505F8">
          <w:rPr>
            <w:rStyle w:val="a3"/>
            <w:lang w:val="en-US"/>
          </w:rPr>
          <w:t>privatization</w:t>
        </w:r>
        <w:r w:rsidR="00774F6E" w:rsidRPr="002505F8">
          <w:rPr>
            <w:rStyle w:val="a3"/>
          </w:rPr>
          <w:t>@ag-di.ru</w:t>
        </w:r>
      </w:hyperlink>
    </w:p>
    <w:p w:rsidR="00350083" w:rsidRPr="00A62688" w:rsidRDefault="00350083" w:rsidP="00350083">
      <w:pPr>
        <w:pStyle w:val="21"/>
        <w:ind w:left="851" w:firstLine="0"/>
        <w:rPr>
          <w:b/>
          <w:szCs w:val="24"/>
        </w:rPr>
      </w:pPr>
    </w:p>
    <w:p w:rsidR="00350083" w:rsidRPr="00A62688" w:rsidRDefault="00350083" w:rsidP="00350083">
      <w:pPr>
        <w:pStyle w:val="21"/>
        <w:ind w:left="851" w:firstLine="0"/>
        <w:jc w:val="center"/>
        <w:rPr>
          <w:b/>
          <w:szCs w:val="24"/>
        </w:rPr>
      </w:pPr>
      <w:r w:rsidRPr="00A62688">
        <w:rPr>
          <w:b/>
          <w:szCs w:val="24"/>
        </w:rPr>
        <w:t>11. Порядок определения участников аукциона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11.1. В день определения участников аукциона, указанный в информационном сообщении, Организатор продажи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11.2.Продавец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lastRenderedPageBreak/>
        <w:t xml:space="preserve">11.3. Не позднее следующего рабочего дня после дня подписания протокола о признании претендентов участниками всем претендентам, подавшим заявки, Продавец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11.4. Информация о претендентах, не допущенных к участию в аукционе, размещается в открытой части электронной площадки Организатора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«Интернет»в срок не позднее рабочего дня, следующего за днем принятия указанного решения.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11.5. 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11.6. Претендент не допускается к участию в аукционе по следующим основаниям: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а)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б)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в) не подтверждено поступление в установленный срок задатка на счет Продавца, указанный в информационном сообщении.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  <w:r w:rsidRPr="00A62688">
        <w:rPr>
          <w:noProof/>
          <w:lang w:eastAsia="zh-CN"/>
        </w:rPr>
        <w:t>г) заявка подана лицом, не уполномоченным Претендентом на осуществление таких действий.</w:t>
      </w:r>
    </w:p>
    <w:p w:rsidR="00350083" w:rsidRPr="00A62688" w:rsidRDefault="00350083" w:rsidP="00350083">
      <w:pPr>
        <w:tabs>
          <w:tab w:val="left" w:pos="540"/>
        </w:tabs>
        <w:ind w:firstLine="709"/>
        <w:jc w:val="both"/>
        <w:outlineLvl w:val="0"/>
        <w:rPr>
          <w:noProof/>
          <w:lang w:eastAsia="zh-CN"/>
        </w:rPr>
      </w:pPr>
    </w:p>
    <w:p w:rsidR="00350083" w:rsidRPr="00A62688" w:rsidRDefault="00350083" w:rsidP="00350083">
      <w:pPr>
        <w:pStyle w:val="a8"/>
        <w:autoSpaceDE w:val="0"/>
        <w:autoSpaceDN w:val="0"/>
        <w:adjustRightInd w:val="0"/>
        <w:spacing w:before="120" w:after="120"/>
        <w:ind w:left="0" w:firstLine="851"/>
        <w:jc w:val="center"/>
        <w:rPr>
          <w:rFonts w:ascii="Times New Roman" w:hAnsi="Times New Roman"/>
          <w:b/>
          <w:sz w:val="24"/>
          <w:szCs w:val="24"/>
        </w:rPr>
      </w:pPr>
      <w:r w:rsidRPr="00A62688">
        <w:rPr>
          <w:rFonts w:ascii="Times New Roman" w:hAnsi="Times New Roman"/>
          <w:b/>
          <w:sz w:val="24"/>
          <w:szCs w:val="24"/>
        </w:rPr>
        <w:t>12. Порядок проведения аукциона и определения победителя</w:t>
      </w:r>
    </w:p>
    <w:p w:rsidR="00350083" w:rsidRPr="00A62688" w:rsidRDefault="00350083" w:rsidP="00350083">
      <w:pPr>
        <w:ind w:firstLine="709"/>
        <w:jc w:val="both"/>
      </w:pPr>
      <w:r w:rsidRPr="00A62688">
        <w:t>12.1. 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350083" w:rsidRPr="00A62688" w:rsidRDefault="00350083" w:rsidP="00350083">
      <w:pPr>
        <w:ind w:firstLine="709"/>
        <w:jc w:val="both"/>
      </w:pPr>
      <w:r w:rsidRPr="00A62688"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350083" w:rsidRPr="00A62688" w:rsidRDefault="00350083" w:rsidP="00350083">
      <w:pPr>
        <w:ind w:firstLine="709"/>
        <w:jc w:val="both"/>
      </w:pPr>
      <w:r w:rsidRPr="00A62688">
        <w:t>12.2. 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50083" w:rsidRPr="00A62688" w:rsidRDefault="00350083" w:rsidP="00350083">
      <w:pPr>
        <w:ind w:firstLine="709"/>
        <w:jc w:val="both"/>
      </w:pPr>
      <w:r w:rsidRPr="00A62688">
        <w:t>12.3. Со времени начала проведения процедуры аукциона Организатором размещается:</w:t>
      </w:r>
    </w:p>
    <w:p w:rsidR="00350083" w:rsidRPr="00A62688" w:rsidRDefault="00350083" w:rsidP="00350083">
      <w:pPr>
        <w:ind w:firstLine="709"/>
        <w:jc w:val="both"/>
      </w:pPr>
      <w:r w:rsidRPr="00A62688"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350083" w:rsidRPr="00A62688" w:rsidRDefault="00350083" w:rsidP="00350083">
      <w:pPr>
        <w:ind w:firstLine="709"/>
        <w:jc w:val="both"/>
      </w:pPr>
      <w:r w:rsidRPr="00A62688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350083" w:rsidRPr="00A62688" w:rsidRDefault="00350083" w:rsidP="00350083">
      <w:pPr>
        <w:ind w:firstLine="709"/>
        <w:jc w:val="both"/>
      </w:pPr>
      <w:r w:rsidRPr="00A62688">
        <w:t>12.4.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350083" w:rsidRPr="00A62688" w:rsidRDefault="00350083" w:rsidP="00350083">
      <w:pPr>
        <w:ind w:firstLine="709"/>
        <w:jc w:val="both"/>
      </w:pPr>
      <w:r w:rsidRPr="00A62688"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50083" w:rsidRPr="00A62688" w:rsidRDefault="00350083" w:rsidP="00350083">
      <w:pPr>
        <w:ind w:firstLine="709"/>
        <w:jc w:val="both"/>
      </w:pPr>
      <w:r w:rsidRPr="00A62688">
        <w:lastRenderedPageBreak/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50083" w:rsidRPr="00A62688" w:rsidRDefault="00350083" w:rsidP="00350083">
      <w:pPr>
        <w:ind w:firstLine="709"/>
        <w:jc w:val="both"/>
      </w:pPr>
      <w:r w:rsidRPr="00A62688">
        <w:t>12.5. При этом программными средствами электронной площадки обеспечивается:</w:t>
      </w:r>
    </w:p>
    <w:p w:rsidR="00350083" w:rsidRPr="00A62688" w:rsidRDefault="00350083" w:rsidP="00350083">
      <w:pPr>
        <w:ind w:firstLine="709"/>
        <w:jc w:val="both"/>
      </w:pPr>
      <w:r w:rsidRPr="00A62688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50083" w:rsidRPr="00A62688" w:rsidRDefault="00350083" w:rsidP="00350083">
      <w:pPr>
        <w:ind w:firstLine="709"/>
        <w:jc w:val="both"/>
      </w:pPr>
      <w:r w:rsidRPr="00A62688"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350083" w:rsidRPr="00A62688" w:rsidRDefault="00350083" w:rsidP="00350083">
      <w:pPr>
        <w:ind w:firstLine="709"/>
        <w:jc w:val="both"/>
      </w:pPr>
      <w:r w:rsidRPr="00A62688">
        <w:t>12.6. Победителем признается участник, предложивший наиболее высокую цену имущества.</w:t>
      </w:r>
    </w:p>
    <w:p w:rsidR="00350083" w:rsidRPr="00A62688" w:rsidRDefault="00350083" w:rsidP="00350083">
      <w:pPr>
        <w:ind w:firstLine="709"/>
        <w:jc w:val="both"/>
      </w:pPr>
      <w:r w:rsidRPr="00A62688">
        <w:t>12.7.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350083" w:rsidRPr="00A62688" w:rsidRDefault="00350083" w:rsidP="00350083">
      <w:pPr>
        <w:ind w:firstLine="709"/>
        <w:jc w:val="both"/>
      </w:pPr>
      <w:r w:rsidRPr="00A62688">
        <w:t>12.8. 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350083" w:rsidRPr="00A62688" w:rsidRDefault="00350083" w:rsidP="00350083">
      <w:pPr>
        <w:ind w:firstLine="709"/>
        <w:jc w:val="both"/>
      </w:pPr>
      <w:r w:rsidRPr="00A62688">
        <w:t>12.9. Процедура аукциона считается завершенной со времени подписания Продавцом протокола об итогах аукциона.</w:t>
      </w:r>
    </w:p>
    <w:p w:rsidR="00350083" w:rsidRPr="00A62688" w:rsidRDefault="00350083" w:rsidP="00350083">
      <w:pPr>
        <w:ind w:firstLine="709"/>
        <w:jc w:val="both"/>
      </w:pPr>
      <w:r w:rsidRPr="00A62688">
        <w:t>12.10. Аукцион признается несостоявшимся в следующих случаях:</w:t>
      </w:r>
    </w:p>
    <w:p w:rsidR="00350083" w:rsidRPr="00A62688" w:rsidRDefault="00350083" w:rsidP="00350083">
      <w:pPr>
        <w:ind w:firstLine="709"/>
        <w:jc w:val="both"/>
      </w:pPr>
      <w:r w:rsidRPr="00A62688">
        <w:t>а) не было подано ни одной заявки на участие либо ни один из претендентов не признан участником;</w:t>
      </w:r>
    </w:p>
    <w:p w:rsidR="00350083" w:rsidRPr="00A62688" w:rsidRDefault="00350083" w:rsidP="00350083">
      <w:pPr>
        <w:ind w:firstLine="709"/>
        <w:jc w:val="both"/>
      </w:pPr>
      <w:r w:rsidRPr="00A62688">
        <w:t>б) принято решение о признании только одного претендента участником;</w:t>
      </w:r>
    </w:p>
    <w:p w:rsidR="00350083" w:rsidRPr="00A62688" w:rsidRDefault="00350083" w:rsidP="00350083">
      <w:pPr>
        <w:ind w:firstLine="709"/>
        <w:jc w:val="both"/>
      </w:pPr>
      <w:r w:rsidRPr="00A62688">
        <w:t>в) ни один из участников не сделал предложение о начальной цене имущества.</w:t>
      </w:r>
    </w:p>
    <w:p w:rsidR="00350083" w:rsidRPr="00A62688" w:rsidRDefault="00350083" w:rsidP="00350083">
      <w:pPr>
        <w:ind w:firstLine="709"/>
        <w:jc w:val="both"/>
      </w:pPr>
      <w:r w:rsidRPr="00A62688">
        <w:t>12.11. Решение о признании аукциона несостоявшимся оформляется протоколом.</w:t>
      </w:r>
    </w:p>
    <w:p w:rsidR="00350083" w:rsidRPr="00A62688" w:rsidRDefault="00350083" w:rsidP="00350083">
      <w:pPr>
        <w:ind w:firstLine="709"/>
        <w:jc w:val="both"/>
      </w:pPr>
      <w:r w:rsidRPr="00A62688">
        <w:t>12.12.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350083" w:rsidRPr="00A62688" w:rsidRDefault="00350083" w:rsidP="00350083">
      <w:pPr>
        <w:ind w:firstLine="709"/>
        <w:jc w:val="both"/>
      </w:pPr>
      <w:r w:rsidRPr="00A62688">
        <w:t>а) наименование имущества и иные позволяющие его индивидуализировать сведения (спецификация лота);</w:t>
      </w:r>
    </w:p>
    <w:p w:rsidR="00350083" w:rsidRPr="00A62688" w:rsidRDefault="00350083" w:rsidP="00350083">
      <w:pPr>
        <w:ind w:firstLine="709"/>
        <w:jc w:val="both"/>
      </w:pPr>
      <w:r w:rsidRPr="00A62688">
        <w:t>б) цена сделки;</w:t>
      </w:r>
    </w:p>
    <w:p w:rsidR="00350083" w:rsidRPr="00A62688" w:rsidRDefault="00350083" w:rsidP="00350083">
      <w:pPr>
        <w:ind w:firstLine="709"/>
        <w:jc w:val="both"/>
      </w:pPr>
      <w:r w:rsidRPr="00A62688">
        <w:t>в) фамилия, имя, отчество физического лица или наименование юридического лица - победителя.</w:t>
      </w: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ind w:left="0" w:firstLine="851"/>
        <w:jc w:val="center"/>
        <w:rPr>
          <w:b/>
          <w:szCs w:val="24"/>
        </w:rPr>
      </w:pP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ind w:left="0" w:firstLine="851"/>
        <w:jc w:val="center"/>
        <w:rPr>
          <w:b/>
          <w:szCs w:val="24"/>
        </w:rPr>
      </w:pPr>
      <w:r w:rsidRPr="00A62688">
        <w:rPr>
          <w:b/>
          <w:szCs w:val="24"/>
        </w:rPr>
        <w:t>13. Срок заключения договора купли продажи имущества</w:t>
      </w:r>
    </w:p>
    <w:p w:rsidR="00350083" w:rsidRPr="00A62688" w:rsidRDefault="00350083" w:rsidP="00350083">
      <w:pPr>
        <w:tabs>
          <w:tab w:val="left" w:pos="284"/>
        </w:tabs>
        <w:ind w:firstLine="709"/>
        <w:jc w:val="both"/>
      </w:pPr>
      <w:r w:rsidRPr="00A62688">
        <w:t>13.1. Договор купли-продажи имущества заключается между Продавцом и победителем аукциона в установленном законодательством порядке в течение 5 (пяти) рабочих дней с даты подведения итогов аукциона.</w:t>
      </w:r>
    </w:p>
    <w:p w:rsidR="00350083" w:rsidRPr="00A62688" w:rsidRDefault="00350083" w:rsidP="00350083">
      <w:pPr>
        <w:pStyle w:val="3"/>
        <w:tabs>
          <w:tab w:val="left" w:pos="0"/>
        </w:tabs>
        <w:spacing w:after="0"/>
        <w:ind w:firstLine="709"/>
        <w:rPr>
          <w:b w:val="0"/>
          <w:sz w:val="24"/>
          <w:szCs w:val="24"/>
        </w:rPr>
      </w:pPr>
      <w:r w:rsidRPr="00A62688">
        <w:rPr>
          <w:b w:val="0"/>
          <w:sz w:val="24"/>
          <w:szCs w:val="24"/>
        </w:rPr>
        <w:t>13.2.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350083" w:rsidRPr="00A62688" w:rsidRDefault="00350083" w:rsidP="00350083">
      <w:pPr>
        <w:pStyle w:val="3"/>
        <w:tabs>
          <w:tab w:val="left" w:pos="0"/>
        </w:tabs>
        <w:spacing w:after="0"/>
        <w:ind w:firstLine="709"/>
        <w:rPr>
          <w:b w:val="0"/>
          <w:sz w:val="24"/>
          <w:szCs w:val="24"/>
        </w:rPr>
      </w:pPr>
      <w:r w:rsidRPr="00A62688">
        <w:rPr>
          <w:b w:val="0"/>
          <w:sz w:val="24"/>
          <w:szCs w:val="24"/>
        </w:rPr>
        <w:t xml:space="preserve">13.3.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</w:t>
      </w:r>
      <w:r w:rsidRPr="00A62688">
        <w:rPr>
          <w:b w:val="0"/>
          <w:sz w:val="24"/>
          <w:szCs w:val="24"/>
        </w:rPr>
        <w:lastRenderedPageBreak/>
        <w:t>возвращается. Денежные средства в счет оплаты приватизируемого имущества подлежат перечислению (единовременно в безналичном порядке) победителем аукциона в федеральный бюджет на счет по следующим реквизитам: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>Получатель: Межрегиональное операционное УФК (Федеральное агентство по управлению государственным имуществом, л/с 04951001670),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 xml:space="preserve">лицевой счет 04951001670; 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 xml:space="preserve">ИНН 7710723134; 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 xml:space="preserve">КПП 771001001; 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 xml:space="preserve">Расчетный счет: 40101810500000001901; 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>БИК 044501002;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>Наименование банка: Операционный департамент Банка России г. Москва 701;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>КБК 167 114 0201901 6000 410</w:t>
      </w:r>
    </w:p>
    <w:p w:rsidR="00A62688" w:rsidRPr="00A62688" w:rsidRDefault="00A62688" w:rsidP="00A62688">
      <w:pPr>
        <w:ind w:firstLine="360"/>
        <w:jc w:val="both"/>
        <w:outlineLvl w:val="1"/>
      </w:pPr>
      <w:r w:rsidRPr="00A62688">
        <w:t>ОКТМО  45382000.</w:t>
      </w:r>
    </w:p>
    <w:p w:rsidR="00350083" w:rsidRPr="00A62688" w:rsidRDefault="00350083" w:rsidP="00350083">
      <w:pPr>
        <w:pStyle w:val="2"/>
        <w:tabs>
          <w:tab w:val="left" w:pos="0"/>
        </w:tabs>
        <w:ind w:left="0" w:firstLine="709"/>
        <w:rPr>
          <w:szCs w:val="24"/>
        </w:rPr>
      </w:pPr>
      <w:r w:rsidRPr="00A62688">
        <w:rPr>
          <w:szCs w:val="24"/>
        </w:rPr>
        <w:t>13.4. Задаток, перечисленный покупателем для участия в аукционе, засчитывается в счет оплаты имущества.</w:t>
      </w:r>
    </w:p>
    <w:p w:rsidR="00350083" w:rsidRPr="00A62688" w:rsidRDefault="00350083" w:rsidP="00350083">
      <w:pPr>
        <w:pStyle w:val="21"/>
        <w:ind w:firstLine="709"/>
        <w:rPr>
          <w:szCs w:val="24"/>
        </w:rPr>
      </w:pPr>
      <w:r w:rsidRPr="00A62688">
        <w:rPr>
          <w:szCs w:val="24"/>
        </w:rPr>
        <w:t xml:space="preserve">13.5. Факт оплаты имущества подтверждается выпиской со счета о поступлении средств в размере и сроки, указанные в договоре купли-продажи. </w:t>
      </w:r>
    </w:p>
    <w:p w:rsidR="00350083" w:rsidRPr="00A62688" w:rsidRDefault="00350083" w:rsidP="00350083">
      <w:pPr>
        <w:pStyle w:val="21"/>
        <w:ind w:firstLine="709"/>
        <w:rPr>
          <w:szCs w:val="24"/>
        </w:rPr>
      </w:pPr>
      <w:r w:rsidRPr="00A62688">
        <w:rPr>
          <w:szCs w:val="24"/>
        </w:rPr>
        <w:t>13.6. В соответствии с п. 3 ст. 161 Налогового кодекса Российской Федерации при реализации (передаче) на территории Российской Федерации государственного имущества, не закрепленного за государственными предприятиями и учреждениями, составляющего государственную казну Российской Федерации, налоговая база определяется как сумма дохода от реализации (передачи) этого имущества с учетом налога. При этом налоговая база определяется отдельно при совершении каждой операции по реализации (передаче) указанного имущества. В этом случае налоговыми агентами признаются покупатели (получатели) указанного имущества, за исключением физических лиц, не являющихся индивидуальными предпринимателями. Указанные лица обязаны исчислить расчетным методом, удержать из выплачиваемых доходов и уплатить в бюджет соответствующую сумму налога.</w:t>
      </w:r>
    </w:p>
    <w:p w:rsidR="00350083" w:rsidRPr="00A62688" w:rsidRDefault="00350083" w:rsidP="00350083">
      <w:pPr>
        <w:pStyle w:val="2"/>
        <w:tabs>
          <w:tab w:val="left" w:pos="0"/>
        </w:tabs>
        <w:ind w:left="0" w:firstLine="851"/>
        <w:rPr>
          <w:szCs w:val="24"/>
        </w:rPr>
      </w:pPr>
    </w:p>
    <w:p w:rsidR="00350083" w:rsidRPr="00A62688" w:rsidRDefault="00350083" w:rsidP="00350083">
      <w:pPr>
        <w:pStyle w:val="2"/>
        <w:tabs>
          <w:tab w:val="clear" w:pos="284"/>
          <w:tab w:val="left" w:pos="0"/>
        </w:tabs>
        <w:ind w:left="0" w:firstLine="851"/>
        <w:jc w:val="center"/>
        <w:rPr>
          <w:b/>
          <w:szCs w:val="24"/>
        </w:rPr>
      </w:pPr>
      <w:r w:rsidRPr="00A62688">
        <w:rPr>
          <w:b/>
          <w:szCs w:val="24"/>
        </w:rPr>
        <w:t>14. Переход права собственности на федеральное имущество</w:t>
      </w:r>
    </w:p>
    <w:p w:rsidR="00350083" w:rsidRPr="00A62688" w:rsidRDefault="00350083" w:rsidP="00350083">
      <w:pPr>
        <w:pStyle w:val="21"/>
        <w:ind w:firstLine="709"/>
        <w:rPr>
          <w:szCs w:val="24"/>
        </w:rPr>
      </w:pPr>
      <w:r w:rsidRPr="00A62688">
        <w:rPr>
          <w:szCs w:val="24"/>
        </w:rPr>
        <w:t>14.1.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имущества.</w:t>
      </w:r>
    </w:p>
    <w:p w:rsidR="00350083" w:rsidRPr="00A62688" w:rsidRDefault="00350083" w:rsidP="00350083">
      <w:pPr>
        <w:pStyle w:val="3"/>
        <w:spacing w:after="0"/>
        <w:ind w:firstLine="709"/>
        <w:rPr>
          <w:b w:val="0"/>
          <w:sz w:val="24"/>
          <w:szCs w:val="24"/>
        </w:rPr>
      </w:pPr>
      <w:r w:rsidRPr="00A62688">
        <w:rPr>
          <w:b w:val="0"/>
          <w:sz w:val="24"/>
          <w:szCs w:val="24"/>
        </w:rPr>
        <w:t>14.2. Покупатель самостоятельно и за свой счет оформляет документы, необходимые для оформления права собственности на приобретаемое имущество на основании договора купли-продажи, в порядке, установленном законодательством Российской Федерации.</w:t>
      </w:r>
    </w:p>
    <w:p w:rsidR="00350083" w:rsidRPr="00A62688" w:rsidRDefault="00350083" w:rsidP="00350083">
      <w:pPr>
        <w:pStyle w:val="3"/>
        <w:spacing w:after="0"/>
        <w:ind w:firstLine="851"/>
        <w:rPr>
          <w:b w:val="0"/>
          <w:sz w:val="24"/>
          <w:szCs w:val="24"/>
        </w:rPr>
      </w:pPr>
    </w:p>
    <w:p w:rsidR="00350083" w:rsidRPr="00A62688" w:rsidRDefault="00350083" w:rsidP="00350083">
      <w:pPr>
        <w:tabs>
          <w:tab w:val="left" w:pos="0"/>
        </w:tabs>
        <w:ind w:firstLine="851"/>
        <w:jc w:val="center"/>
        <w:rPr>
          <w:b/>
        </w:rPr>
      </w:pPr>
    </w:p>
    <w:p w:rsidR="00350083" w:rsidRPr="00A62688" w:rsidRDefault="00350083" w:rsidP="00350083">
      <w:pPr>
        <w:tabs>
          <w:tab w:val="left" w:pos="0"/>
        </w:tabs>
        <w:ind w:firstLine="851"/>
        <w:jc w:val="center"/>
        <w:rPr>
          <w:b/>
        </w:rPr>
      </w:pPr>
      <w:r w:rsidRPr="00A62688">
        <w:rPr>
          <w:b/>
        </w:rPr>
        <w:t>15. Вознаграждение Продавцу</w:t>
      </w:r>
    </w:p>
    <w:p w:rsidR="00350083" w:rsidRPr="00A62688" w:rsidRDefault="00350083" w:rsidP="00350083">
      <w:pPr>
        <w:pStyle w:val="3"/>
        <w:spacing w:after="0"/>
        <w:ind w:firstLine="709"/>
        <w:rPr>
          <w:b w:val="0"/>
          <w:sz w:val="24"/>
          <w:szCs w:val="24"/>
        </w:rPr>
      </w:pPr>
      <w:r w:rsidRPr="00A62688">
        <w:rPr>
          <w:b w:val="0"/>
          <w:sz w:val="24"/>
          <w:szCs w:val="24"/>
        </w:rPr>
        <w:t xml:space="preserve">Вознаграждение выплачивается Продавцу в соответствии с </w:t>
      </w:r>
      <w:proofErr w:type="spellStart"/>
      <w:r w:rsidRPr="00A62688">
        <w:rPr>
          <w:b w:val="0"/>
          <w:sz w:val="24"/>
          <w:szCs w:val="24"/>
        </w:rPr>
        <w:t>пп</w:t>
      </w:r>
      <w:proofErr w:type="spellEnd"/>
      <w:r w:rsidRPr="00A62688">
        <w:rPr>
          <w:b w:val="0"/>
          <w:sz w:val="24"/>
          <w:szCs w:val="24"/>
        </w:rPr>
        <w:t>. 9 п. 1 ст.6 Федерального закона от 21 декабря 2001 г. № 178-ФЗ «О приватизации государственного и муниципального имущества» и распоряжением Правительства Российской Федерации</w:t>
      </w:r>
      <w:r w:rsidR="00AC72D5">
        <w:rPr>
          <w:b w:val="0"/>
          <w:sz w:val="24"/>
          <w:szCs w:val="24"/>
        </w:rPr>
        <w:t xml:space="preserve"> </w:t>
      </w:r>
      <w:r w:rsidRPr="00A62688">
        <w:rPr>
          <w:b w:val="0"/>
          <w:sz w:val="24"/>
          <w:szCs w:val="24"/>
        </w:rPr>
        <w:t xml:space="preserve">от </w:t>
      </w:r>
      <w:r w:rsidR="00A62688" w:rsidRPr="00A62688">
        <w:rPr>
          <w:b w:val="0"/>
          <w:sz w:val="24"/>
          <w:szCs w:val="24"/>
        </w:rPr>
        <w:t xml:space="preserve">28.02.2018  № 282-р </w:t>
      </w:r>
      <w:r w:rsidRPr="00A62688">
        <w:rPr>
          <w:b w:val="0"/>
          <w:sz w:val="24"/>
          <w:szCs w:val="24"/>
        </w:rPr>
        <w:t>победителем аукциона.</w:t>
      </w:r>
    </w:p>
    <w:p w:rsidR="00A62688" w:rsidRPr="00774F6E" w:rsidRDefault="00350083" w:rsidP="00A62688">
      <w:pPr>
        <w:pStyle w:val="2"/>
        <w:ind w:left="0" w:firstLine="709"/>
        <w:rPr>
          <w:b/>
          <w:bCs/>
          <w:szCs w:val="24"/>
        </w:rPr>
      </w:pPr>
      <w:r w:rsidRPr="00774F6E">
        <w:rPr>
          <w:b/>
          <w:szCs w:val="24"/>
        </w:rPr>
        <w:t xml:space="preserve">Победитель аукциона обязан сверх цены продажи федерального имущества в течение 5 (пяти) рабочих дней с даты подведения итогов аукциона оплатить Продавцу в валюте Российской Федерации вознаграждение в связи с организацией и проведением аукциона в размере </w:t>
      </w:r>
      <w:r w:rsidR="00774F6E" w:rsidRPr="00774F6E">
        <w:rPr>
          <w:b/>
          <w:szCs w:val="24"/>
        </w:rPr>
        <w:t>1,91</w:t>
      </w:r>
      <w:r w:rsidRPr="00774F6E">
        <w:rPr>
          <w:b/>
          <w:szCs w:val="24"/>
        </w:rPr>
        <w:t xml:space="preserve"> процентов от цены федерального имущества, определенной по итогам аукциона, на счет по следующим реквизитам:</w:t>
      </w:r>
      <w:r w:rsidR="00A62688" w:rsidRPr="00774F6E">
        <w:rPr>
          <w:b/>
          <w:bCs/>
          <w:szCs w:val="24"/>
        </w:rPr>
        <w:t xml:space="preserve"> </w:t>
      </w:r>
    </w:p>
    <w:p w:rsidR="00E86419" w:rsidRDefault="00E86419" w:rsidP="00E86419">
      <w:pPr>
        <w:pStyle w:val="2"/>
        <w:ind w:left="0" w:firstLine="709"/>
        <w:rPr>
          <w:bCs/>
          <w:szCs w:val="24"/>
        </w:rPr>
      </w:pPr>
      <w:r>
        <w:rPr>
          <w:bCs/>
          <w:szCs w:val="24"/>
        </w:rPr>
        <w:t xml:space="preserve">Получатель: АО «Агентство Прямых Инвестиций»; </w:t>
      </w:r>
    </w:p>
    <w:p w:rsidR="00E86419" w:rsidRDefault="00E86419" w:rsidP="00E86419">
      <w:pPr>
        <w:pStyle w:val="2"/>
        <w:ind w:left="0" w:firstLine="709"/>
        <w:rPr>
          <w:bCs/>
          <w:szCs w:val="24"/>
        </w:rPr>
      </w:pPr>
      <w:r>
        <w:rPr>
          <w:bCs/>
          <w:szCs w:val="24"/>
        </w:rPr>
        <w:t xml:space="preserve">ИНН 7707296612; КПП 770701001; </w:t>
      </w:r>
    </w:p>
    <w:p w:rsidR="00E86419" w:rsidRDefault="00E86419" w:rsidP="00E86419">
      <w:pPr>
        <w:pStyle w:val="2"/>
        <w:ind w:left="0" w:firstLine="709"/>
        <w:rPr>
          <w:bCs/>
          <w:szCs w:val="24"/>
        </w:rPr>
      </w:pPr>
      <w:r>
        <w:rPr>
          <w:bCs/>
          <w:szCs w:val="24"/>
        </w:rPr>
        <w:lastRenderedPageBreak/>
        <w:t xml:space="preserve">р/с </w:t>
      </w:r>
      <w:r>
        <w:t>40702810500010174103</w:t>
      </w:r>
      <w:r>
        <w:rPr>
          <w:bCs/>
          <w:szCs w:val="24"/>
        </w:rPr>
        <w:t xml:space="preserve">; </w:t>
      </w:r>
    </w:p>
    <w:p w:rsidR="00E86419" w:rsidRDefault="00E86419" w:rsidP="00E86419">
      <w:pPr>
        <w:pStyle w:val="2"/>
        <w:ind w:left="0" w:firstLine="709"/>
        <w:rPr>
          <w:bCs/>
          <w:szCs w:val="24"/>
        </w:rPr>
      </w:pPr>
      <w:r>
        <w:rPr>
          <w:bCs/>
          <w:szCs w:val="24"/>
        </w:rPr>
        <w:t>Банк: АО «ЮниКредит Банк», г.Москва ;</w:t>
      </w:r>
    </w:p>
    <w:p w:rsidR="00E86419" w:rsidRDefault="00E86419" w:rsidP="00E86419">
      <w:pPr>
        <w:pStyle w:val="2"/>
        <w:ind w:left="0" w:firstLine="709"/>
        <w:rPr>
          <w:bCs/>
          <w:szCs w:val="24"/>
        </w:rPr>
      </w:pPr>
      <w:r>
        <w:rPr>
          <w:bCs/>
          <w:szCs w:val="24"/>
        </w:rPr>
        <w:t>БИК 044525545;</w:t>
      </w:r>
    </w:p>
    <w:p w:rsidR="00350083" w:rsidRPr="00A62688" w:rsidRDefault="00350083" w:rsidP="00350083">
      <w:pPr>
        <w:pStyle w:val="3"/>
        <w:spacing w:after="0"/>
        <w:ind w:firstLine="709"/>
        <w:rPr>
          <w:b w:val="0"/>
          <w:sz w:val="24"/>
          <w:szCs w:val="24"/>
        </w:rPr>
      </w:pPr>
    </w:p>
    <w:p w:rsidR="00350083" w:rsidRPr="00A62688" w:rsidRDefault="00350083" w:rsidP="00350083">
      <w:pPr>
        <w:pStyle w:val="3"/>
        <w:spacing w:after="0"/>
        <w:ind w:firstLine="709"/>
        <w:rPr>
          <w:b w:val="0"/>
          <w:sz w:val="24"/>
          <w:szCs w:val="24"/>
        </w:rPr>
      </w:pPr>
      <w:r w:rsidRPr="00A62688">
        <w:rPr>
          <w:b w:val="0"/>
          <w:sz w:val="24"/>
          <w:szCs w:val="24"/>
        </w:rPr>
        <w:t xml:space="preserve">В платежном поручении в части «Назначение платежа» плательщику необходимо указать «Оплата вознаграждения Продавцу на основании Протокола подведения итогов аукциона от _____, в </w:t>
      </w:r>
      <w:proofErr w:type="spellStart"/>
      <w:r w:rsidRPr="00A62688">
        <w:rPr>
          <w:b w:val="0"/>
          <w:sz w:val="24"/>
          <w:szCs w:val="24"/>
        </w:rPr>
        <w:t>т.ч</w:t>
      </w:r>
      <w:proofErr w:type="spellEnd"/>
      <w:r w:rsidRPr="00A62688">
        <w:rPr>
          <w:b w:val="0"/>
          <w:sz w:val="24"/>
          <w:szCs w:val="24"/>
        </w:rPr>
        <w:t xml:space="preserve">. НДС». </w:t>
      </w:r>
    </w:p>
    <w:p w:rsidR="00350083" w:rsidRPr="00A62688" w:rsidRDefault="00350083" w:rsidP="00350083">
      <w:pPr>
        <w:pStyle w:val="3"/>
        <w:spacing w:after="0"/>
        <w:ind w:firstLine="709"/>
        <w:rPr>
          <w:b w:val="0"/>
          <w:sz w:val="24"/>
          <w:szCs w:val="24"/>
        </w:rPr>
      </w:pPr>
      <w:r w:rsidRPr="00A62688">
        <w:rPr>
          <w:b w:val="0"/>
          <w:sz w:val="24"/>
          <w:szCs w:val="24"/>
        </w:rPr>
        <w:t xml:space="preserve">Обязанность по оплате вознаграждения Продавцу подлежит исполнению вне зависимости от факта заключения победителем аукциона договора купли-продажи федерального имущества. </w:t>
      </w:r>
    </w:p>
    <w:p w:rsidR="00350083" w:rsidRPr="00A62688" w:rsidRDefault="00350083" w:rsidP="00350083">
      <w:pPr>
        <w:pStyle w:val="3"/>
        <w:tabs>
          <w:tab w:val="num" w:pos="1080"/>
        </w:tabs>
        <w:spacing w:after="0"/>
        <w:ind w:firstLine="851"/>
        <w:jc w:val="center"/>
        <w:rPr>
          <w:sz w:val="24"/>
          <w:szCs w:val="24"/>
        </w:rPr>
      </w:pPr>
    </w:p>
    <w:p w:rsidR="00350083" w:rsidRPr="00A62688" w:rsidRDefault="00350083" w:rsidP="00350083">
      <w:pPr>
        <w:pStyle w:val="3"/>
        <w:tabs>
          <w:tab w:val="num" w:pos="1080"/>
        </w:tabs>
        <w:spacing w:after="0"/>
        <w:ind w:firstLine="851"/>
        <w:jc w:val="center"/>
        <w:rPr>
          <w:sz w:val="24"/>
          <w:szCs w:val="24"/>
        </w:rPr>
      </w:pPr>
      <w:r w:rsidRPr="00A62688">
        <w:rPr>
          <w:sz w:val="24"/>
          <w:szCs w:val="24"/>
        </w:rPr>
        <w:t>16. Заключительные положения</w:t>
      </w:r>
    </w:p>
    <w:p w:rsidR="00350083" w:rsidRPr="001A7030" w:rsidRDefault="00350083" w:rsidP="00350083">
      <w:pPr>
        <w:ind w:firstLine="851"/>
        <w:jc w:val="both"/>
      </w:pPr>
      <w:r w:rsidRPr="00A62688">
        <w:t>Все вопросы, касающиеся проведения аукциона в электронной форме, не нашедшие отражения в настоящем информационном сообщении, регулируются законодательством Российской Федерации.</w:t>
      </w:r>
    </w:p>
    <w:p w:rsidR="000C6A43" w:rsidRDefault="000C6A43"/>
    <w:sectPr w:rsidR="000C6A43" w:rsidSect="000C6A4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3752"/>
    <w:multiLevelType w:val="hybridMultilevel"/>
    <w:tmpl w:val="D1009E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26144"/>
    <w:multiLevelType w:val="multilevel"/>
    <w:tmpl w:val="21C025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>
    <w:nsid w:val="307066DC"/>
    <w:multiLevelType w:val="hybridMultilevel"/>
    <w:tmpl w:val="A5BC9514"/>
    <w:lvl w:ilvl="0" w:tplc="0784B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5869031C"/>
    <w:multiLevelType w:val="hybridMultilevel"/>
    <w:tmpl w:val="F8822388"/>
    <w:lvl w:ilvl="0" w:tplc="58983064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0083"/>
    <w:rsid w:val="000C6A43"/>
    <w:rsid w:val="001E775D"/>
    <w:rsid w:val="002106CA"/>
    <w:rsid w:val="002B3D17"/>
    <w:rsid w:val="00343579"/>
    <w:rsid w:val="00350083"/>
    <w:rsid w:val="003B1FED"/>
    <w:rsid w:val="003D2345"/>
    <w:rsid w:val="00490093"/>
    <w:rsid w:val="005377C4"/>
    <w:rsid w:val="0060536D"/>
    <w:rsid w:val="006303EC"/>
    <w:rsid w:val="00691126"/>
    <w:rsid w:val="00774F6E"/>
    <w:rsid w:val="00825E46"/>
    <w:rsid w:val="0089596C"/>
    <w:rsid w:val="009B1BDD"/>
    <w:rsid w:val="009C72BD"/>
    <w:rsid w:val="00A5197F"/>
    <w:rsid w:val="00A62688"/>
    <w:rsid w:val="00AC3889"/>
    <w:rsid w:val="00AC72D5"/>
    <w:rsid w:val="00BD6B2C"/>
    <w:rsid w:val="00C46C6D"/>
    <w:rsid w:val="00D125B2"/>
    <w:rsid w:val="00D74405"/>
    <w:rsid w:val="00D814F5"/>
    <w:rsid w:val="00D95B71"/>
    <w:rsid w:val="00E06FDA"/>
    <w:rsid w:val="00E86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0083"/>
    <w:rPr>
      <w:color w:val="0000FF"/>
      <w:u w:val="single"/>
    </w:rPr>
  </w:style>
  <w:style w:type="paragraph" w:styleId="a4">
    <w:name w:val="Body Text"/>
    <w:aliases w:val="body text"/>
    <w:basedOn w:val="a"/>
    <w:link w:val="a5"/>
    <w:rsid w:val="00350083"/>
    <w:pPr>
      <w:jc w:val="both"/>
    </w:pPr>
    <w:rPr>
      <w:szCs w:val="20"/>
    </w:rPr>
  </w:style>
  <w:style w:type="character" w:customStyle="1" w:styleId="a5">
    <w:name w:val="Основной текст Знак"/>
    <w:aliases w:val="body text Знак"/>
    <w:basedOn w:val="a0"/>
    <w:link w:val="a4"/>
    <w:rsid w:val="003500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350083"/>
    <w:pPr>
      <w:tabs>
        <w:tab w:val="left" w:pos="284"/>
      </w:tabs>
      <w:ind w:left="284" w:hanging="284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500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aliases w:val="Знак2,Знак4"/>
    <w:basedOn w:val="a"/>
    <w:link w:val="22"/>
    <w:rsid w:val="00350083"/>
    <w:pPr>
      <w:ind w:firstLine="720"/>
      <w:jc w:val="both"/>
    </w:pPr>
    <w:rPr>
      <w:szCs w:val="20"/>
    </w:rPr>
  </w:style>
  <w:style w:type="character" w:customStyle="1" w:styleId="22">
    <w:name w:val="Основной текст с отступом 2 Знак"/>
    <w:aliases w:val="Знак2 Знак,Знак4 Знак"/>
    <w:basedOn w:val="a0"/>
    <w:link w:val="21"/>
    <w:rsid w:val="003500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0083"/>
    <w:pPr>
      <w:spacing w:after="120"/>
      <w:ind w:firstLine="720"/>
      <w:jc w:val="both"/>
    </w:pPr>
    <w:rPr>
      <w:b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5008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6">
    <w:name w:val="Table Grid"/>
    <w:aliases w:val="Формат таблиц для диплома,Леша"/>
    <w:basedOn w:val="a1"/>
    <w:uiPriority w:val="59"/>
    <w:rsid w:val="003500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350083"/>
    <w:pPr>
      <w:spacing w:before="100" w:beforeAutospacing="1" w:after="100" w:afterAutospacing="1"/>
    </w:pPr>
    <w:rPr>
      <w:rFonts w:eastAsia="Calibri"/>
    </w:rPr>
  </w:style>
  <w:style w:type="paragraph" w:styleId="a8">
    <w:name w:val="List Paragraph"/>
    <w:basedOn w:val="a"/>
    <w:link w:val="a9"/>
    <w:uiPriority w:val="34"/>
    <w:qFormat/>
    <w:rsid w:val="003500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350083"/>
    <w:rPr>
      <w:rFonts w:ascii="Calibri" w:eastAsia="Calibri" w:hAnsi="Calibri" w:cs="Times New Roman"/>
    </w:rPr>
  </w:style>
  <w:style w:type="character" w:styleId="aa">
    <w:name w:val="annotation reference"/>
    <w:basedOn w:val="a0"/>
    <w:uiPriority w:val="99"/>
    <w:semiHidden/>
    <w:unhideWhenUsed/>
    <w:rsid w:val="005377C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." TargetMode="External"/><Relationship Id="rId13" Type="http://schemas.openxmlformats.org/officeDocument/2006/relationships/hyperlink" Target="http://www.rosim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osim.ru" TargetMode="Externa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mailto:privatization@ag-di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g-d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oseltorg.ru." TargetMode="External"/><Relationship Id="rId11" Type="http://schemas.openxmlformats.org/officeDocument/2006/relationships/hyperlink" Target="consultantplus://offline/ref=D54B536E147478390F4E00EB7DDC3F85EBB1AC050E3F505E03D970FC37B84872C1BD5795E2D383C8K856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consultantplus://offline/ref=8608A915A77589369BD2B7F347595D5ABC538B22E06FA735FD52FF4C23570E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oseltorg.ru" TargetMode="External"/><Relationship Id="rId14" Type="http://schemas.openxmlformats.org/officeDocument/2006/relationships/hyperlink" Target="http://www.ag-d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5354</Words>
  <Characters>30524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Bokareva Anna V.</cp:lastModifiedBy>
  <cp:revision>22</cp:revision>
  <dcterms:created xsi:type="dcterms:W3CDTF">2018-03-30T15:56:00Z</dcterms:created>
  <dcterms:modified xsi:type="dcterms:W3CDTF">2018-12-12T15:24:00Z</dcterms:modified>
</cp:coreProperties>
</file>